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201657" w:rsidRPr="00DA3CDB" w:rsidRDefault="00201657" w:rsidP="00201657">
      <w:pPr>
        <w:jc w:val="center"/>
        <w:rPr>
          <w:sz w:val="28"/>
        </w:rPr>
      </w:pPr>
      <w:r>
        <w:rPr>
          <w:sz w:val="28"/>
          <w:lang w:val="ru-RU"/>
        </w:rPr>
        <w:t>21</w:t>
      </w:r>
      <w:r w:rsidRPr="00DA3CDB">
        <w:rPr>
          <w:sz w:val="28"/>
        </w:rPr>
        <w:t>.03.0</w:t>
      </w:r>
      <w:r>
        <w:rPr>
          <w:sz w:val="28"/>
          <w:lang w:val="ru-RU"/>
        </w:rPr>
        <w:t>1</w:t>
      </w:r>
      <w:r w:rsidRPr="00DA3CDB">
        <w:rPr>
          <w:sz w:val="28"/>
        </w:rPr>
        <w:t xml:space="preserve"> «</w:t>
      </w:r>
      <w:r>
        <w:rPr>
          <w:sz w:val="28"/>
          <w:lang w:val="ru-RU"/>
        </w:rPr>
        <w:t>Нефтегазовое дело</w:t>
      </w:r>
      <w:r>
        <w:rPr>
          <w:sz w:val="28"/>
        </w:rPr>
        <w:t>» (</w:t>
      </w:r>
      <w:r>
        <w:rPr>
          <w:sz w:val="28"/>
          <w:lang w:val="ru-RU"/>
        </w:rPr>
        <w:t>НФГД</w:t>
      </w:r>
      <w:r w:rsidRPr="00DA3CDB">
        <w:rPr>
          <w:sz w:val="28"/>
        </w:rPr>
        <w:t>)</w:t>
      </w:r>
    </w:p>
    <w:p w:rsidR="00284C58" w:rsidRPr="00201657" w:rsidRDefault="00284C58" w:rsidP="004E7BB5">
      <w:pPr>
        <w:jc w:val="center"/>
        <w:rPr>
          <w:sz w:val="28"/>
        </w:rPr>
      </w:pP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343C0F">
        <w:rPr>
          <w:sz w:val="28"/>
          <w:szCs w:val="28"/>
          <w:lang w:val="ru-RU"/>
        </w:rPr>
        <w:t>«</w:t>
      </w:r>
      <w:r w:rsidR="00343C0F" w:rsidRPr="00343C0F">
        <w:rPr>
          <w:sz w:val="28"/>
          <w:szCs w:val="28"/>
          <w:lang w:val="ru-RU"/>
        </w:rPr>
        <w:t>Эксплуатация и обслуживание технологических объектов нефтегазового производства</w:t>
      </w:r>
      <w:r w:rsidR="00343C0F">
        <w:rPr>
          <w:sz w:val="28"/>
          <w:szCs w:val="28"/>
          <w:lang w:val="ru-RU"/>
        </w:rPr>
        <w:t>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C86D46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</w:t>
      </w:r>
      <w:r w:rsidR="00C86D46">
        <w:rPr>
          <w:bCs/>
          <w:sz w:val="28"/>
          <w:szCs w:val="28"/>
          <w:lang w:val="ru-RU" w:eastAsia="ru-RU"/>
        </w:rPr>
        <w:t>очно-</w:t>
      </w:r>
      <w:r w:rsidR="007F0A65" w:rsidRPr="000D5C1B">
        <w:rPr>
          <w:bCs/>
          <w:sz w:val="28"/>
          <w:szCs w:val="28"/>
          <w:lang w:val="ru-RU" w:eastAsia="ru-RU"/>
        </w:rPr>
        <w:t>заочная</w:t>
      </w:r>
    </w:p>
    <w:p w:rsidR="00C86D46" w:rsidRDefault="00C86D46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C86D46" w:rsidRDefault="00C86D46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5C6D02">
        <w:rPr>
          <w:sz w:val="28"/>
          <w:szCs w:val="28"/>
          <w:lang w:val="ru-RU" w:eastAsia="ru-RU" w:bidi="ru-RU"/>
        </w:rPr>
        <w:t>8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5C6D02">
        <w:rPr>
          <w:bCs/>
          <w:sz w:val="28"/>
          <w:szCs w:val="28"/>
          <w:lang w:val="ru-RU" w:eastAsia="ru-RU"/>
        </w:rPr>
        <w:t>288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201657" w:rsidRPr="000D5C1B" w:rsidRDefault="0037608C" w:rsidP="00201657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201657">
        <w:rPr>
          <w:sz w:val="28"/>
          <w:lang w:val="ru-RU"/>
        </w:rPr>
        <w:t>21</w:t>
      </w:r>
      <w:r w:rsidR="00201657" w:rsidRPr="00DA3CDB">
        <w:rPr>
          <w:sz w:val="28"/>
        </w:rPr>
        <w:t>.03.0</w:t>
      </w:r>
      <w:r w:rsidR="00201657">
        <w:rPr>
          <w:sz w:val="28"/>
          <w:lang w:val="ru-RU"/>
        </w:rPr>
        <w:t>1</w:t>
      </w:r>
      <w:r w:rsidR="00201657" w:rsidRPr="00DA3CDB">
        <w:rPr>
          <w:sz w:val="28"/>
        </w:rPr>
        <w:t xml:space="preserve"> «</w:t>
      </w:r>
      <w:r w:rsidR="00201657">
        <w:rPr>
          <w:sz w:val="28"/>
          <w:lang w:val="ru-RU"/>
        </w:rPr>
        <w:t>Нефтегазовое дело</w:t>
      </w:r>
      <w:r w:rsidR="00201657">
        <w:rPr>
          <w:sz w:val="28"/>
        </w:rPr>
        <w:t xml:space="preserve">»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C90201">
        <w:rPr>
          <w:bCs/>
          <w:sz w:val="28"/>
          <w:szCs w:val="28"/>
          <w:lang w:val="ru-RU" w:eastAsia="ru-RU"/>
        </w:rPr>
        <w:t xml:space="preserve">я </w:t>
      </w:r>
      <w:r w:rsidR="00C90201" w:rsidRPr="00C90201">
        <w:rPr>
          <w:bCs/>
          <w:sz w:val="28"/>
          <w:szCs w:val="28"/>
          <w:lang w:val="ru-RU" w:eastAsia="ru-RU"/>
        </w:rPr>
        <w:t xml:space="preserve"> "Эксплуатация и обслуживание технологических объектов нефтегазового производства"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201657">
        <w:rPr>
          <w:sz w:val="28"/>
          <w:lang w:val="ru-RU"/>
        </w:rPr>
        <w:t>21</w:t>
      </w:r>
      <w:r w:rsidR="00201657" w:rsidRPr="00DA3CDB">
        <w:rPr>
          <w:sz w:val="28"/>
        </w:rPr>
        <w:t>.03.0</w:t>
      </w:r>
      <w:r w:rsidR="00201657">
        <w:rPr>
          <w:sz w:val="28"/>
          <w:lang w:val="ru-RU"/>
        </w:rPr>
        <w:t>1</w:t>
      </w:r>
      <w:r w:rsidR="00201657" w:rsidRPr="00DA3CDB">
        <w:rPr>
          <w:sz w:val="28"/>
        </w:rPr>
        <w:t xml:space="preserve"> «</w:t>
      </w:r>
      <w:r w:rsidR="00201657">
        <w:rPr>
          <w:sz w:val="28"/>
          <w:lang w:val="ru-RU"/>
        </w:rPr>
        <w:t>Нефтегазовое дело</w:t>
      </w:r>
      <w:r w:rsidR="00201657">
        <w:rPr>
          <w:sz w:val="28"/>
        </w:rPr>
        <w:t>»</w:t>
      </w:r>
      <w:r w:rsidR="00201657">
        <w:rPr>
          <w:sz w:val="28"/>
          <w:lang w:val="ru-RU"/>
        </w:rPr>
        <w:t xml:space="preserve">, </w:t>
      </w:r>
      <w:r w:rsidRPr="000D5C1B">
        <w:rPr>
          <w:sz w:val="28"/>
          <w:szCs w:val="28"/>
        </w:rPr>
        <w:t xml:space="preserve">утвержденным приказом Минобрнауки России </w:t>
      </w:r>
      <w:r w:rsidR="00201657" w:rsidRPr="004F0C5B">
        <w:rPr>
          <w:sz w:val="28"/>
          <w:szCs w:val="28"/>
          <w:lang w:val="ru-RU"/>
        </w:rPr>
        <w:t xml:space="preserve">№ </w:t>
      </w:r>
      <w:r w:rsidR="00201657">
        <w:rPr>
          <w:sz w:val="28"/>
          <w:szCs w:val="28"/>
          <w:lang w:val="ru-RU"/>
        </w:rPr>
        <w:t>96</w:t>
      </w:r>
      <w:r w:rsidR="00201657" w:rsidRPr="004F0C5B">
        <w:rPr>
          <w:sz w:val="28"/>
          <w:szCs w:val="28"/>
          <w:lang w:val="ru-RU"/>
        </w:rPr>
        <w:t xml:space="preserve"> от </w:t>
      </w:r>
      <w:r w:rsidR="00201657">
        <w:rPr>
          <w:sz w:val="28"/>
          <w:szCs w:val="28"/>
          <w:lang w:val="ru-RU"/>
        </w:rPr>
        <w:t>9 февраля</w:t>
      </w:r>
      <w:r w:rsidR="00201657" w:rsidRPr="004F0C5B">
        <w:rPr>
          <w:sz w:val="28"/>
          <w:szCs w:val="28"/>
          <w:lang w:val="ru-RU"/>
        </w:rPr>
        <w:t xml:space="preserve"> 20</w:t>
      </w:r>
      <w:r w:rsidR="00201657">
        <w:rPr>
          <w:sz w:val="28"/>
          <w:szCs w:val="28"/>
          <w:lang w:val="ru-RU"/>
        </w:rPr>
        <w:t>18 года</w:t>
      </w:r>
      <w:r w:rsidR="00201657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201657">
      <w:pPr>
        <w:jc w:val="center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CA7B8C" w:rsidRPr="006F2E33" w:rsidRDefault="00CA7B8C" w:rsidP="00CA7B8C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03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CA7B8C" w:rsidRDefault="00CA7B8C" w:rsidP="00CA7B8C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EB054F6" wp14:editId="3DB8306B">
            <wp:extent cx="1104265" cy="561340"/>
            <wp:effectExtent l="19050" t="0" r="635" b="0"/>
            <wp:docPr id="1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CA7B8C" w:rsidRDefault="00CA7B8C" w:rsidP="00CA7B8C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ТОХП </w:t>
      </w:r>
    </w:p>
    <w:p w:rsidR="00CA7B8C" w:rsidRPr="008E6CDA" w:rsidRDefault="00CA7B8C" w:rsidP="00CA7B8C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CA7B8C" w:rsidRPr="006F2E33" w:rsidRDefault="00CA7B8C" w:rsidP="00CA7B8C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E26448C" wp14:editId="7D209A3A">
            <wp:extent cx="107632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982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Левкина Н.Л.</w:t>
      </w:r>
      <w:r>
        <w:rPr>
          <w:sz w:val="28"/>
          <w:szCs w:val="28"/>
        </w:rPr>
        <w:t>/</w:t>
      </w:r>
    </w:p>
    <w:p w:rsidR="00144C74" w:rsidRPr="006F2E33" w:rsidRDefault="00144C74" w:rsidP="00144C74">
      <w:pPr>
        <w:ind w:left="212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:rsidR="00D93A0D" w:rsidRPr="00284C58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4E7BB5">
      <w:pPr>
        <w:ind w:left="720"/>
        <w:rPr>
          <w:b/>
          <w:sz w:val="28"/>
          <w:szCs w:val="28"/>
        </w:rPr>
      </w:pPr>
    </w:p>
    <w:p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201657" w:rsidRPr="00D93A0D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59112A" w:rsidRPr="00D93A0D" w:rsidRDefault="0059112A" w:rsidP="0059112A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дисциплину базовой части блока Б.1. и относится ко всем профилям данного направления. </w:t>
      </w:r>
    </w:p>
    <w:p w:rsidR="004E7BB5" w:rsidRPr="00D93A0D" w:rsidRDefault="004E7BB5" w:rsidP="004E7BB5">
      <w:pPr>
        <w:pStyle w:val="ab"/>
        <w:rPr>
          <w:szCs w:val="28"/>
          <w:lang w:val="fr-FR"/>
        </w:rPr>
      </w:pPr>
    </w:p>
    <w:p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0A00EE" w:rsidRPr="00D93A0D" w:rsidRDefault="000A00EE" w:rsidP="000A00EE">
      <w:pPr>
        <w:ind w:firstLine="709"/>
        <w:jc w:val="both"/>
        <w:rPr>
          <w:sz w:val="28"/>
          <w:szCs w:val="28"/>
        </w:rPr>
      </w:pPr>
      <w:r w:rsidRPr="00257C50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Pr="00D93A0D">
        <w:rPr>
          <w:sz w:val="28"/>
          <w:szCs w:val="28"/>
        </w:rPr>
        <w:t xml:space="preserve"> </w:t>
      </w:r>
    </w:p>
    <w:p w:rsidR="004E7BB5" w:rsidRPr="00D93A0D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4E7BB5" w:rsidRPr="00D93A0D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0A00EE">
        <w:trPr>
          <w:trHeight w:val="1438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0A00EE">
        <w:trPr>
          <w:trHeight w:val="250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B25FE1" w:rsidRDefault="00B25FE1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F05D4" w:rsidRPr="00BF05D4" w:rsidRDefault="00BF05D4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B25FE1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="00B25FE1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6"/>
        <w:gridCol w:w="1134"/>
        <w:gridCol w:w="1134"/>
      </w:tblGrid>
      <w:tr w:rsidR="0059112A" w:rsidRPr="000D5C1B" w:rsidTr="0059112A">
        <w:trPr>
          <w:cantSplit/>
          <w:trHeight w:val="2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C909EA">
            <w:pPr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4сем.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593B3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373DA9" w:rsidRDefault="00373DA9" w:rsidP="00C909EA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322C2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322C29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B14A83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30DAC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AC" w:rsidRPr="00355419" w:rsidRDefault="00030DAC" w:rsidP="00FE712B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355419" w:rsidRDefault="00030DAC" w:rsidP="00FE712B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322C29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3B36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3B36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322C29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322C29" w:rsidP="00BF05D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322C2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322C29">
              <w:rPr>
                <w:bCs/>
                <w:lang w:val="ru-RU" w:eastAsia="ru-RU"/>
              </w:rPr>
              <w:t>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3B36" w:rsidP="00322C2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22C29">
              <w:rPr>
                <w:lang w:val="ru-RU" w:eastAsia="ru-RU"/>
              </w:rPr>
              <w:t>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322C29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</w:p>
        </w:tc>
      </w:tr>
    </w:tbl>
    <w:p w:rsidR="00F63FDA" w:rsidRDefault="00F63FDA" w:rsidP="00F63FDA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A95D14" w:rsidRPr="000D5C1B" w:rsidRDefault="005421A7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Очно-</w:t>
      </w:r>
      <w:r w:rsidR="00D93A0D">
        <w:rPr>
          <w:b/>
          <w:bCs/>
          <w:i/>
          <w:sz w:val="28"/>
          <w:szCs w:val="28"/>
          <w:lang w:val="ru-RU" w:eastAsia="ru-RU"/>
        </w:rPr>
        <w:t>з</w:t>
      </w:r>
      <w:r w:rsidR="00A95D14" w:rsidRPr="000D5C1B">
        <w:rPr>
          <w:b/>
          <w:bCs/>
          <w:i/>
          <w:sz w:val="28"/>
          <w:szCs w:val="28"/>
          <w:lang w:val="ru-RU" w:eastAsia="ru-RU"/>
        </w:rPr>
        <w:t>аочная</w:t>
      </w:r>
      <w:r w:rsidR="0059417F">
        <w:rPr>
          <w:b/>
          <w:bCs/>
          <w:i/>
          <w:sz w:val="28"/>
          <w:szCs w:val="28"/>
          <w:lang w:val="ru-RU" w:eastAsia="ru-RU"/>
        </w:rPr>
        <w:t xml:space="preserve"> </w:t>
      </w:r>
      <w:r w:rsidR="00A95D14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6"/>
        <w:gridCol w:w="1134"/>
        <w:gridCol w:w="1134"/>
      </w:tblGrid>
      <w:tr w:rsidR="0059112A" w:rsidRPr="000D5C1B" w:rsidTr="0059112A">
        <w:trPr>
          <w:cantSplit/>
          <w:trHeight w:val="20"/>
        </w:trPr>
        <w:tc>
          <w:tcPr>
            <w:tcW w:w="2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2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rPr>
                <w:bCs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2A" w:rsidRPr="000D5C1B" w:rsidRDefault="0059112A" w:rsidP="0059112A">
            <w:pPr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4сем.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59417F"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59417F"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421A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59417F">
              <w:rPr>
                <w:lang w:val="ru-RU"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2A" w:rsidRPr="000D5C1B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421A7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5421A7">
              <w:rPr>
                <w:lang w:val="ru-RU" w:eastAsia="ru-RU"/>
              </w:rPr>
              <w:t>36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421A7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421A7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421A7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58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Default="0059112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030DAC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DAC" w:rsidRPr="00355419" w:rsidRDefault="005421A7" w:rsidP="00030DAC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030DAC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5421A7" w:rsidP="00030DA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355419" w:rsidRDefault="00030DAC" w:rsidP="00030DAC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C" w:rsidRPr="000D5C1B" w:rsidRDefault="005421A7" w:rsidP="00030DA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зачет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112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4E094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417F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421A7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59112A" w:rsidRPr="000D5C1B" w:rsidTr="0059112A">
        <w:trPr>
          <w:cantSplit/>
          <w:trHeight w:val="2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4E094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0D5C1B" w:rsidRDefault="0059112A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59417F">
              <w:rPr>
                <w:bCs/>
                <w:lang w:val="ru-RU" w:eastAsia="ru-RU"/>
              </w:rPr>
              <w:t>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9417F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2A" w:rsidRPr="0059112A" w:rsidRDefault="005421A7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72</w:t>
            </w:r>
          </w:p>
        </w:tc>
      </w:tr>
    </w:tbl>
    <w:p w:rsidR="00BF05D4" w:rsidRDefault="00BF05D4" w:rsidP="00BF05D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59112A" w:rsidRPr="00FE712B" w:rsidRDefault="00C26E53" w:rsidP="00766927">
      <w:pPr>
        <w:tabs>
          <w:tab w:val="left" w:pos="9720"/>
        </w:tabs>
        <w:ind w:left="-142" w:firstLine="851"/>
        <w:jc w:val="both"/>
        <w:rPr>
          <w:b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="003730EE" w:rsidRPr="00A71026">
        <w:rPr>
          <w:b/>
          <w:bCs/>
          <w:sz w:val="28"/>
          <w:szCs w:val="28"/>
          <w:lang w:val="ru-RU" w:eastAsia="ru-RU"/>
        </w:rPr>
        <w:t>.</w:t>
      </w:r>
      <w:r w:rsidR="00FE712B">
        <w:rPr>
          <w:b/>
          <w:bCs/>
          <w:sz w:val="28"/>
          <w:szCs w:val="28"/>
          <w:lang w:val="ru-RU" w:eastAsia="ru-RU"/>
        </w:rPr>
        <w:t xml:space="preserve"> </w:t>
      </w:r>
      <w:r w:rsidR="0059112A" w:rsidRPr="00FE712B">
        <w:rPr>
          <w:b/>
        </w:rPr>
        <w:t>Проекционное черчение.</w:t>
      </w:r>
    </w:p>
    <w:p w:rsidR="0059112A" w:rsidRDefault="0059112A" w:rsidP="00045508">
      <w:pPr>
        <w:ind w:firstLine="709"/>
        <w:rPr>
          <w:lang w:val="ru-RU"/>
        </w:rPr>
      </w:pPr>
      <w:r w:rsidRPr="00182544">
        <w:t>Изображения</w:t>
      </w:r>
      <w:r>
        <w:rPr>
          <w:lang w:val="ru-RU"/>
        </w:rPr>
        <w:t xml:space="preserve"> (виды, разрезы, сечения</w:t>
      </w:r>
      <w:r w:rsidR="00FE712B">
        <w:rPr>
          <w:lang w:val="ru-RU"/>
        </w:rPr>
        <w:t>, выносные элементы</w:t>
      </w:r>
      <w:r>
        <w:rPr>
          <w:lang w:val="ru-RU"/>
        </w:rPr>
        <w:t>)</w:t>
      </w:r>
      <w:r>
        <w:t xml:space="preserve">. Условности и упрощения. </w:t>
      </w:r>
    </w:p>
    <w:p w:rsidR="0059112A" w:rsidRDefault="0059112A" w:rsidP="00045508">
      <w:pPr>
        <w:ind w:firstLine="709"/>
        <w:rPr>
          <w:lang w:val="ru-RU"/>
        </w:rPr>
      </w:pPr>
      <w:r>
        <w:t>Аксонометрические проекции.</w:t>
      </w:r>
    </w:p>
    <w:p w:rsidR="00045508" w:rsidRPr="00FE712B" w:rsidRDefault="00C26E53" w:rsidP="00045508">
      <w:pPr>
        <w:ind w:firstLine="709"/>
        <w:rPr>
          <w:b/>
          <w:bCs/>
          <w:u w:val="single"/>
          <w:lang w:val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="00FE712B">
        <w:rPr>
          <w:b/>
          <w:sz w:val="28"/>
          <w:szCs w:val="28"/>
          <w:lang w:val="ru-RU"/>
        </w:rPr>
        <w:t xml:space="preserve"> </w:t>
      </w:r>
      <w:r w:rsidR="0059112A" w:rsidRPr="00FE712B">
        <w:rPr>
          <w:b/>
          <w:bCs/>
          <w:lang w:val="ru-RU"/>
        </w:rPr>
        <w:t>Резьба</w:t>
      </w:r>
      <w:r w:rsidR="00045508" w:rsidRPr="00FE712B">
        <w:rPr>
          <w:b/>
          <w:bCs/>
        </w:rPr>
        <w:t>.</w:t>
      </w:r>
      <w:r w:rsidR="00FE712B">
        <w:rPr>
          <w:b/>
          <w:bCs/>
          <w:lang w:val="ru-RU"/>
        </w:rPr>
        <w:t xml:space="preserve"> Резьбовые изделия</w:t>
      </w:r>
    </w:p>
    <w:p w:rsidR="00766927" w:rsidRPr="00766927" w:rsidRDefault="00766927" w:rsidP="00766927">
      <w:pPr>
        <w:ind w:firstLine="709"/>
        <w:rPr>
          <w:lang w:val="ru-RU"/>
        </w:rPr>
      </w:pPr>
      <w:r>
        <w:rPr>
          <w:lang w:val="ru-RU"/>
        </w:rPr>
        <w:t xml:space="preserve">Типы </w:t>
      </w:r>
      <w:proofErr w:type="spellStart"/>
      <w:r>
        <w:rPr>
          <w:lang w:val="ru-RU"/>
        </w:rPr>
        <w:t>резьб</w:t>
      </w:r>
      <w:proofErr w:type="spellEnd"/>
      <w:r>
        <w:rPr>
          <w:lang w:val="ru-RU"/>
        </w:rPr>
        <w:t>.</w:t>
      </w:r>
      <w:r w:rsidR="00AF7330">
        <w:rPr>
          <w:lang w:val="ru-RU"/>
        </w:rPr>
        <w:t xml:space="preserve"> </w:t>
      </w:r>
      <w:r w:rsidR="0059112A">
        <w:t xml:space="preserve">Изображения </w:t>
      </w:r>
      <w:r>
        <w:rPr>
          <w:lang w:val="ru-RU"/>
        </w:rPr>
        <w:t xml:space="preserve">и </w:t>
      </w:r>
      <w:r w:rsidR="0059112A">
        <w:t>обозначения резьбы.</w:t>
      </w:r>
    </w:p>
    <w:p w:rsidR="0059112A" w:rsidRDefault="0059112A" w:rsidP="00045508">
      <w:pPr>
        <w:ind w:firstLine="709"/>
        <w:rPr>
          <w:lang w:val="ru-RU"/>
        </w:rPr>
      </w:pPr>
      <w:r>
        <w:t xml:space="preserve">Резьбовые соединения. Классификации. </w:t>
      </w:r>
    </w:p>
    <w:p w:rsidR="00FE712B" w:rsidRDefault="00C26E53" w:rsidP="00045508">
      <w:pPr>
        <w:ind w:firstLine="709"/>
        <w:rPr>
          <w:bCs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lastRenderedPageBreak/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="00FE712B">
        <w:rPr>
          <w:bCs/>
          <w:lang w:val="ru-RU"/>
        </w:rPr>
        <w:t xml:space="preserve"> </w:t>
      </w:r>
      <w:proofErr w:type="spellStart"/>
      <w:r w:rsidR="00766927" w:rsidRPr="00FE712B">
        <w:rPr>
          <w:b/>
          <w:bCs/>
          <w:lang w:val="ru-RU"/>
        </w:rPr>
        <w:t>Эскизирование</w:t>
      </w:r>
      <w:proofErr w:type="spellEnd"/>
      <w:r w:rsidR="00766927" w:rsidRPr="00FE712B">
        <w:rPr>
          <w:b/>
          <w:bCs/>
          <w:lang w:val="ru-RU"/>
        </w:rPr>
        <w:t xml:space="preserve">. </w:t>
      </w:r>
    </w:p>
    <w:p w:rsidR="00766927" w:rsidRDefault="00FE712B" w:rsidP="00045508">
      <w:pPr>
        <w:ind w:firstLine="709"/>
        <w:rPr>
          <w:bCs/>
          <w:lang w:val="ru-RU"/>
        </w:rPr>
      </w:pPr>
      <w:proofErr w:type="spellStart"/>
      <w:r>
        <w:rPr>
          <w:bCs/>
          <w:lang w:val="ru-RU"/>
        </w:rPr>
        <w:t>Эскизирование</w:t>
      </w:r>
      <w:proofErr w:type="spellEnd"/>
      <w:r>
        <w:rPr>
          <w:bCs/>
          <w:lang w:val="ru-RU"/>
        </w:rPr>
        <w:t xml:space="preserve"> деталей, образованных поверхностями вращения. </w:t>
      </w:r>
      <w:proofErr w:type="spellStart"/>
      <w:r>
        <w:rPr>
          <w:bCs/>
          <w:lang w:val="ru-RU"/>
        </w:rPr>
        <w:t>Эскизирование</w:t>
      </w:r>
      <w:proofErr w:type="spellEnd"/>
      <w:r>
        <w:rPr>
          <w:bCs/>
          <w:lang w:val="ru-RU"/>
        </w:rPr>
        <w:t xml:space="preserve"> литых деталей. </w:t>
      </w:r>
      <w:r w:rsidR="00766927">
        <w:rPr>
          <w:bCs/>
          <w:lang w:val="ru-RU"/>
        </w:rPr>
        <w:t>Рациональная простановка размеров.</w:t>
      </w:r>
    </w:p>
    <w:p w:rsid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sz w:val="28"/>
          <w:szCs w:val="28"/>
          <w:lang w:eastAsia="ru-RU"/>
        </w:rPr>
        <w:t>Тема 4.</w:t>
      </w:r>
      <w:r>
        <w:rPr>
          <w:bCs/>
          <w:lang w:val="ru-RU"/>
        </w:rPr>
        <w:t xml:space="preserve"> </w:t>
      </w:r>
      <w:r w:rsidRPr="00FE712B">
        <w:rPr>
          <w:b/>
          <w:bCs/>
          <w:lang w:val="ru-RU"/>
        </w:rPr>
        <w:t>Виды конструкторской документации</w:t>
      </w:r>
      <w:r w:rsidRPr="00FE712B">
        <w:rPr>
          <w:b/>
          <w:bCs/>
        </w:rPr>
        <w:t>.</w:t>
      </w:r>
    </w:p>
    <w:p w:rsidR="00FE712B" w:rsidRDefault="00FE712B" w:rsidP="00FE712B">
      <w:pPr>
        <w:ind w:firstLine="709"/>
        <w:rPr>
          <w:bCs/>
          <w:lang w:val="ru-RU"/>
        </w:rPr>
      </w:pPr>
      <w:r w:rsidRPr="00FE712B">
        <w:rPr>
          <w:bCs/>
          <w:lang w:val="ru-RU"/>
        </w:rPr>
        <w:t>Сборочный чертеж. Спецификация.</w:t>
      </w:r>
    </w:p>
    <w:p w:rsidR="00FE712B" w:rsidRP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Чертеж общего вида. Таблица составных частей.</w:t>
      </w:r>
    </w:p>
    <w:p w:rsidR="00FE712B" w:rsidRDefault="003730EE" w:rsidP="00FE712B">
      <w:pPr>
        <w:ind w:firstLine="709"/>
        <w:rPr>
          <w:bCs/>
          <w:spacing w:val="-4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</w:t>
      </w:r>
      <w:r w:rsidR="00FE712B">
        <w:rPr>
          <w:b/>
          <w:bCs/>
          <w:sz w:val="28"/>
          <w:lang w:val="ru-RU" w:eastAsia="ru-RU"/>
        </w:rPr>
        <w:t>5</w:t>
      </w:r>
      <w:r w:rsidRPr="00A71026">
        <w:rPr>
          <w:bCs/>
          <w:sz w:val="28"/>
          <w:lang w:val="ru-RU" w:eastAsia="ru-RU"/>
        </w:rPr>
        <w:t xml:space="preserve">. </w:t>
      </w:r>
      <w:r w:rsidR="00FE712B" w:rsidRPr="00FE712B">
        <w:rPr>
          <w:b/>
          <w:bCs/>
          <w:spacing w:val="-4"/>
          <w:lang w:val="ru-RU"/>
        </w:rPr>
        <w:t xml:space="preserve">Возможности графических редакторов при выполнении конструкторской документации (на примере </w:t>
      </w:r>
      <w:r w:rsidR="00FE712B" w:rsidRPr="00FE712B">
        <w:rPr>
          <w:b/>
          <w:bCs/>
          <w:spacing w:val="-4"/>
        </w:rPr>
        <w:t xml:space="preserve"> «КОМПАС-</w:t>
      </w:r>
      <w:r w:rsidR="00FE712B" w:rsidRPr="00FE712B">
        <w:rPr>
          <w:b/>
          <w:bCs/>
          <w:spacing w:val="-4"/>
          <w:lang w:val="ru-RU"/>
        </w:rPr>
        <w:t>3</w:t>
      </w:r>
      <w:r w:rsidR="00FE712B" w:rsidRPr="00FE712B">
        <w:rPr>
          <w:b/>
          <w:bCs/>
          <w:spacing w:val="-4"/>
          <w:lang w:val="en-US"/>
        </w:rPr>
        <w:t>D</w:t>
      </w:r>
      <w:r w:rsidR="00FE712B" w:rsidRPr="00FE712B">
        <w:rPr>
          <w:b/>
          <w:bCs/>
          <w:spacing w:val="-4"/>
        </w:rPr>
        <w:t>»</w:t>
      </w:r>
      <w:r w:rsidR="00FE712B" w:rsidRPr="00FE712B">
        <w:rPr>
          <w:b/>
          <w:bCs/>
          <w:spacing w:val="-4"/>
          <w:lang w:val="ru-RU"/>
        </w:rPr>
        <w:t>).</w:t>
      </w:r>
      <w:r w:rsidR="00FE712B" w:rsidRPr="00D06D9F">
        <w:rPr>
          <w:bCs/>
          <w:spacing w:val="-4"/>
          <w:lang w:val="ru-RU"/>
        </w:rPr>
        <w:t xml:space="preserve"> </w:t>
      </w:r>
    </w:p>
    <w:p w:rsidR="00766927" w:rsidRDefault="00FE712B" w:rsidP="00FE712B">
      <w:pPr>
        <w:ind w:firstLine="709"/>
        <w:rPr>
          <w:bCs/>
          <w:lang w:val="ru-RU"/>
        </w:rPr>
      </w:pPr>
      <w:r w:rsidRPr="00D06D9F">
        <w:rPr>
          <w:bCs/>
          <w:spacing w:val="-4"/>
          <w:lang w:val="ru-RU"/>
        </w:rPr>
        <w:t>Моделирование в 2-</w:t>
      </w:r>
      <w:r w:rsidRPr="00D06D9F">
        <w:rPr>
          <w:bCs/>
          <w:spacing w:val="-4"/>
          <w:lang w:val="en-US"/>
        </w:rPr>
        <w:t>D</w:t>
      </w:r>
      <w:r w:rsidRPr="00D06D9F">
        <w:rPr>
          <w:bCs/>
          <w:spacing w:val="-4"/>
          <w:lang w:val="ru-RU"/>
        </w:rPr>
        <w:t>.</w:t>
      </w:r>
      <w:r w:rsidR="00766927">
        <w:rPr>
          <w:bCs/>
          <w:lang w:val="ru-RU"/>
        </w:rPr>
        <w:t>Особенности 2-</w:t>
      </w:r>
      <w:r w:rsidR="00766927">
        <w:rPr>
          <w:bCs/>
          <w:lang w:val="en-US"/>
        </w:rPr>
        <w:t>D</w:t>
      </w:r>
      <w:r w:rsidR="00766927">
        <w:rPr>
          <w:bCs/>
          <w:lang w:val="ru-RU"/>
        </w:rPr>
        <w:t xml:space="preserve"> моделирования.</w:t>
      </w:r>
    </w:p>
    <w:p w:rsid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Прикладные  библиотеки.</w:t>
      </w:r>
    </w:p>
    <w:p w:rsidR="00FE712B" w:rsidRP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lang w:val="ru-RU"/>
        </w:rPr>
        <w:t>Тема 6. 3–</w:t>
      </w:r>
      <w:r w:rsidRPr="00FE712B">
        <w:rPr>
          <w:b/>
          <w:bCs/>
          <w:lang w:val="en-US"/>
        </w:rPr>
        <w:t>D</w:t>
      </w:r>
      <w:r w:rsidRPr="00FE712B">
        <w:rPr>
          <w:b/>
          <w:bCs/>
          <w:lang w:val="ru-RU"/>
        </w:rPr>
        <w:t xml:space="preserve"> моделирование и сборка.</w:t>
      </w:r>
    </w:p>
    <w:p w:rsidR="00045508" w:rsidRDefault="00766927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Особенности 3–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моделирования. </w:t>
      </w:r>
    </w:p>
    <w:p w:rsidR="00FE712B" w:rsidRPr="00FE712B" w:rsidRDefault="00FE712B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3-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сборка.</w:t>
      </w:r>
    </w:p>
    <w:p w:rsidR="00766927" w:rsidRDefault="00766927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</w:p>
    <w:p w:rsid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1"/>
        <w:gridCol w:w="1531"/>
        <w:gridCol w:w="1587"/>
        <w:gridCol w:w="38"/>
        <w:gridCol w:w="1378"/>
        <w:gridCol w:w="1526"/>
      </w:tblGrid>
      <w:tr w:rsidR="00C705A1" w:rsidRPr="000D5C1B" w:rsidTr="00AF7330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AF7330" w:rsidRPr="000D5C1B" w:rsidTr="00AF7330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:rsidTr="00AF7330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 w:rsidP="00294D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294D66">
              <w:rPr>
                <w:bCs/>
                <w:lang w:val="ru-RU" w:eastAsia="ru-RU"/>
              </w:rPr>
              <w:t>2</w:t>
            </w:r>
          </w:p>
        </w:tc>
      </w:tr>
      <w:tr w:rsidR="00C705A1" w:rsidRPr="000D5C1B" w:rsidTr="00030DAC">
        <w:trPr>
          <w:cantSplit/>
          <w:trHeight w:val="6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="00294D66" w:rsidRPr="0059112A">
              <w:t xml:space="preserve">Проекционное </w:t>
            </w:r>
            <w:r w:rsidR="00294D66"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AF7330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030DAC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C705A1" w:rsidRPr="000D5C1B" w:rsidTr="00030DAC">
        <w:trPr>
          <w:cantSplit/>
          <w:trHeight w:val="5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30DAC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="00294D66">
              <w:rPr>
                <w:bCs/>
                <w:lang w:val="ru-RU"/>
              </w:rPr>
              <w:t>Резьба</w:t>
            </w:r>
            <w:r w:rsidR="00294D66" w:rsidRPr="00045508">
              <w:rPr>
                <w:bCs/>
              </w:rPr>
              <w:t>.</w:t>
            </w:r>
            <w:r w:rsidR="00030DAC">
              <w:rPr>
                <w:bCs/>
                <w:lang w:val="ru-RU"/>
              </w:rPr>
              <w:t xml:space="preserve"> Резьбовые изде</w:t>
            </w:r>
            <w:r w:rsidR="00FE712B">
              <w:rPr>
                <w:bCs/>
                <w:lang w:val="ru-RU"/>
              </w:rPr>
              <w:t>л</w:t>
            </w:r>
            <w:r w:rsidR="00030DAC">
              <w:rPr>
                <w:bCs/>
                <w:lang w:val="ru-RU"/>
              </w:rPr>
              <w:t>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AF7330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294D66" w:rsidRPr="000D5C1B" w:rsidTr="00AF7330">
        <w:trPr>
          <w:cantSplit/>
          <w:trHeight w:val="4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66" w:rsidRPr="000D5C1B" w:rsidRDefault="00294D66" w:rsidP="00294D66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C705A1" w:rsidRPr="000D5C1B" w:rsidTr="00030DAC">
        <w:trPr>
          <w:cantSplit/>
          <w:trHeight w:val="6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C12754"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294D66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030DAC">
        <w:trPr>
          <w:cantSplit/>
          <w:trHeight w:val="4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D06D9F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AF7330">
        <w:trPr>
          <w:cantSplit/>
          <w:trHeight w:val="3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4</w:t>
            </w:r>
          </w:p>
        </w:tc>
      </w:tr>
      <w:tr w:rsidR="00D06D9F" w:rsidRPr="000D5C1B" w:rsidTr="00AF7330">
        <w:trPr>
          <w:cantSplit/>
          <w:trHeight w:val="15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D0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322C29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D06D9F">
        <w:trPr>
          <w:cantSplit/>
          <w:trHeight w:val="9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D06D9F" w:rsidRPr="00030DAC" w:rsidRDefault="00D06D9F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322C29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AF7330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F" w:rsidRPr="000D5C1B" w:rsidRDefault="00D06D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322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176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E712B" w:rsidRDefault="00FE712B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</w:p>
    <w:p w:rsidR="006453A4" w:rsidRPr="00030DAC" w:rsidRDefault="004E094A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Очно-</w:t>
      </w:r>
      <w:r w:rsidR="00A6592A">
        <w:rPr>
          <w:b/>
          <w:bCs/>
          <w:i/>
          <w:sz w:val="28"/>
          <w:szCs w:val="28"/>
          <w:lang w:val="ru-RU" w:eastAsia="ru-RU"/>
        </w:rPr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294D66" w:rsidRPr="000D5C1B" w:rsidTr="0059417F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294D66" w:rsidRPr="000D5C1B" w:rsidTr="0059417F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294D66" w:rsidRPr="000D5C1B" w:rsidTr="0059417F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2</w:t>
            </w:r>
          </w:p>
        </w:tc>
      </w:tr>
      <w:tr w:rsidR="00D06D9F" w:rsidRPr="000D5C1B" w:rsidTr="0059417F">
        <w:trPr>
          <w:cantSplit/>
          <w:trHeight w:val="78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341CA" w:rsidRDefault="00D06D9F" w:rsidP="0059417F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59112A">
              <w:t xml:space="preserve">Проекционное </w:t>
            </w:r>
            <w:r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8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D06D9F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="00D06D9F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FE712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D06D9F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3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4</w:t>
            </w:r>
          </w:p>
        </w:tc>
      </w:tr>
      <w:tr w:rsidR="00D06D9F" w:rsidRPr="000D5C1B" w:rsidTr="0059417F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06D9F" w:rsidRDefault="00D06D9F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D06D9F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D06D9F" w:rsidRPr="00030DAC" w:rsidRDefault="00D06D9F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Default="004E094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A00EE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A00EE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4E094A" w:rsidP="00AF73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4E094A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4E09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</w:t>
            </w:r>
            <w:r w:rsidR="004E094A">
              <w:rPr>
                <w:b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0D5C1B" w:rsidRDefault="00D06D9F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:rsidR="002829DE" w:rsidRPr="000D5C1B" w:rsidRDefault="002829DE" w:rsidP="00A95D14">
      <w:pPr>
        <w:ind w:left="360"/>
        <w:jc w:val="center"/>
        <w:rPr>
          <w:b/>
          <w:sz w:val="28"/>
          <w:lang w:val="ru-RU" w:eastAsia="ru-RU"/>
        </w:rPr>
        <w:sectPr w:rsidR="002829D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tbl>
      <w:tblPr>
        <w:tblpPr w:leftFromText="180" w:rightFromText="180" w:bottomFromText="160" w:vertAnchor="text" w:horzAnchor="margin" w:tblpY="144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408"/>
        <w:gridCol w:w="6095"/>
        <w:gridCol w:w="1704"/>
        <w:gridCol w:w="1819"/>
      </w:tblGrid>
      <w:tr w:rsidR="007630D8" w:rsidRPr="003730EE" w:rsidTr="007630D8">
        <w:trPr>
          <w:trHeight w:val="276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7630D8" w:rsidRPr="003730EE" w:rsidRDefault="007630D8" w:rsidP="007630D8"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3730EE" w:rsidTr="007630D8">
        <w:trPr>
          <w:trHeight w:val="69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bCs/>
                <w:lang w:eastAsia="ru-RU"/>
              </w:rPr>
            </w:pPr>
          </w:p>
        </w:tc>
        <w:tc>
          <w:tcPr>
            <w:tcW w:w="2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3730EE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очно-</w:t>
            </w:r>
            <w:r w:rsidR="007630D8" w:rsidRPr="003730EE">
              <w:rPr>
                <w:lang w:eastAsia="ru-RU"/>
              </w:rPr>
              <w:t>заочная форма обучения</w:t>
            </w:r>
          </w:p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7630D8" w:rsidRPr="003730EE" w:rsidTr="007630D8">
        <w:trPr>
          <w:trHeight w:val="269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Виды. Построение по наглядному изображению трех основных видов на формате.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 xml:space="preserve">Простые разрезы. Построение </w:t>
            </w:r>
            <w:proofErr w:type="gramStart"/>
            <w:r>
              <w:rPr>
                <w:bCs/>
                <w:lang w:val="ru-RU"/>
              </w:rPr>
              <w:t>вертикальных</w:t>
            </w:r>
            <w:proofErr w:type="gramEnd"/>
            <w:r>
              <w:rPr>
                <w:bCs/>
                <w:lang w:val="ru-RU"/>
              </w:rPr>
              <w:t xml:space="preserve"> и горизонтального разреза.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Сложные разрезы. Построение ступенчатого и ломаного разрезов.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Сечения. Построение наложенных и вынесенных сечений.</w:t>
            </w:r>
          </w:p>
          <w:p w:rsidR="007630D8" w:rsidRPr="00D06039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proofErr w:type="gramStart"/>
            <w:r>
              <w:rPr>
                <w:bCs/>
                <w:lang w:val="ru-RU"/>
              </w:rPr>
              <w:t>Аксонометрический</w:t>
            </w:r>
            <w:proofErr w:type="gramEnd"/>
            <w:r>
              <w:rPr>
                <w:bCs/>
                <w:lang w:val="ru-RU"/>
              </w:rPr>
              <w:t xml:space="preserve"> проекции. Построение изометрической проекции детали с вырезом ¼ части.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7630D8" w:rsidRPr="003730EE" w:rsidTr="007630D8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Классификация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. Изображение и обозначение различных типов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 на чертежах.</w:t>
            </w:r>
          </w:p>
          <w:p w:rsidR="007630D8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Изображение резьбовых соединений</w:t>
            </w:r>
            <w:r w:rsidRPr="000F26AE">
              <w:rPr>
                <w:bCs/>
                <w:lang w:val="ru-RU"/>
              </w:rPr>
              <w:t>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u w:val="single"/>
                <w:lang w:val="ru-RU"/>
              </w:rPr>
            </w:pPr>
            <w:r>
              <w:rPr>
                <w:bCs/>
                <w:lang w:val="ru-RU"/>
              </w:rPr>
              <w:t>Стандартные крепежные детали. Изображение и обозначение</w:t>
            </w:r>
            <w:r w:rsidRPr="006F2D9D">
              <w:rPr>
                <w:bCs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strike/>
                <w:lang w:val="ru-RU" w:eastAsia="ru-RU"/>
              </w:rPr>
              <w:t>4</w:t>
            </w:r>
          </w:p>
        </w:tc>
      </w:tr>
      <w:tr w:rsidR="007630D8" w:rsidRPr="003730EE" w:rsidTr="00FE712B">
        <w:trPr>
          <w:trHeight w:val="14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F26AE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Рациональная простановка размеров.</w:t>
            </w:r>
          </w:p>
          <w:p w:rsidR="007630D8" w:rsidRPr="000F26AE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>
              <w:rPr>
                <w:bCs/>
                <w:lang w:val="ru-RU"/>
              </w:rPr>
              <w:t xml:space="preserve"> деталей типа «вал»,  «штуцер», «зубчатое колесо»</w:t>
            </w:r>
            <w:r w:rsidRPr="000F26AE">
              <w:rPr>
                <w:bCs/>
                <w:lang w:val="ru-RU"/>
              </w:rPr>
              <w:t>.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>
              <w:rPr>
                <w:bCs/>
                <w:lang w:val="ru-RU"/>
              </w:rPr>
              <w:t xml:space="preserve"> литых деталей</w:t>
            </w:r>
            <w:r w:rsidRPr="000F26AE">
              <w:rPr>
                <w:bCs/>
                <w:lang w:val="ru-RU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</w:tr>
      <w:tr w:rsidR="007630D8" w:rsidRPr="003730EE" w:rsidTr="00FE712B">
        <w:trPr>
          <w:trHeight w:val="7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FE712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F26AE">
              <w:rPr>
                <w:bCs/>
                <w:lang w:val="ru-RU"/>
              </w:rPr>
              <w:t>Составление сборочного чертежа.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F26AE">
              <w:rPr>
                <w:bCs/>
                <w:lang w:val="ru-RU"/>
              </w:rPr>
              <w:t>Составление спецификации</w:t>
            </w:r>
            <w:r>
              <w:rPr>
                <w:bCs/>
                <w:lang w:val="ru-RU"/>
              </w:rPr>
              <w:t>.</w:t>
            </w:r>
          </w:p>
          <w:p w:rsidR="007630D8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0F26AE">
              <w:rPr>
                <w:bCs/>
                <w:lang w:val="ru-RU"/>
              </w:rPr>
              <w:t>Чертеж</w:t>
            </w:r>
            <w:r>
              <w:rPr>
                <w:bCs/>
              </w:rPr>
              <w:t xml:space="preserve"> общего вида.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7630D8" w:rsidRPr="003730EE" w:rsidTr="007630D8">
        <w:trPr>
          <w:trHeight w:val="7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</w:t>
            </w:r>
            <w:r w:rsidRPr="00D06D9F">
              <w:rPr>
                <w:bCs/>
                <w:spacing w:val="-4"/>
              </w:rPr>
              <w:lastRenderedPageBreak/>
              <w:t>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Интерфейс и особенности работы в графическом редакторе «Компас»</w:t>
            </w:r>
            <w:r w:rsidRPr="004B30EB">
              <w:rPr>
                <w:bCs/>
              </w:rPr>
              <w:t xml:space="preserve">. 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2-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 (выполнение рабочих чертежей деталей с чертежа общего вида)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7630D8">
              <w:rPr>
                <w:bCs/>
                <w:lang w:val="ru-RU"/>
              </w:rPr>
              <w:lastRenderedPageBreak/>
              <w:t>Прикладные библиотеки.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lastRenderedPageBreak/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7630D8" w:rsidRPr="003730EE" w:rsidTr="00FE712B">
        <w:trPr>
          <w:trHeight w:val="61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6.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</w:t>
            </w:r>
            <w:r w:rsidRPr="004B30EB">
              <w:rPr>
                <w:bCs/>
              </w:rPr>
              <w:t>.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сборка.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7630D8" w:rsidRPr="003730EE" w:rsidTr="007630D8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44</w:t>
            </w:r>
          </w:p>
        </w:tc>
      </w:tr>
    </w:tbl>
    <w:p w:rsidR="00A95D14" w:rsidRPr="000D5C1B" w:rsidRDefault="00A95D14" w:rsidP="00A95D1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0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0"/>
    </w:p>
    <w:p w:rsidR="00FA7646" w:rsidRPr="000D5C1B" w:rsidRDefault="00FA7646" w:rsidP="00FA7646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829DE" w:rsidRPr="000D5C1B" w:rsidRDefault="002829DE" w:rsidP="00FA7646">
      <w:pPr>
        <w:ind w:left="360"/>
        <w:jc w:val="center"/>
        <w:rPr>
          <w:b/>
          <w:sz w:val="28"/>
          <w:lang w:val="ru-RU" w:eastAsia="ru-RU"/>
        </w:rPr>
        <w:sectPr w:rsidR="002829DE" w:rsidRPr="000D5C1B" w:rsidSect="00282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71"/>
        <w:gridCol w:w="7085"/>
        <w:gridCol w:w="1557"/>
        <w:gridCol w:w="1703"/>
      </w:tblGrid>
      <w:tr w:rsidR="007630D8" w:rsidRPr="000D5C1B" w:rsidTr="00285836">
        <w:trPr>
          <w:trHeight w:val="276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141" w:type="pct"/>
            <w:gridSpan w:val="2"/>
            <w:shd w:val="clear" w:color="auto" w:fill="auto"/>
          </w:tcPr>
          <w:p w:rsidR="007630D8" w:rsidRPr="000D5C1B" w:rsidRDefault="007630D8"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0D5C1B" w:rsidTr="00285836">
        <w:trPr>
          <w:trHeight w:val="51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bCs/>
                <w:lang w:eastAsia="ru-RU"/>
              </w:rPr>
            </w:pPr>
          </w:p>
        </w:tc>
        <w:tc>
          <w:tcPr>
            <w:tcW w:w="2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0D5C1B" w:rsidRDefault="00322C29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очно-</w:t>
            </w:r>
            <w:r w:rsidR="007630D8" w:rsidRPr="000D5C1B">
              <w:rPr>
                <w:sz w:val="20"/>
                <w:lang w:eastAsia="ru-RU"/>
              </w:rPr>
              <w:t>заочная форма обучения</w:t>
            </w:r>
          </w:p>
          <w:p w:rsidR="007630D8" w:rsidRPr="000D5C1B" w:rsidRDefault="007630D8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7630D8" w:rsidRPr="000D5C1B" w:rsidTr="00285836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Какие виды называются основными, дополнительными, местными? Их обозначение и расположение на чертеже</w:t>
            </w:r>
            <w:r w:rsidR="007630D8" w:rsidRPr="004B30EB">
              <w:t>.</w:t>
            </w:r>
          </w:p>
          <w:p w:rsidR="007630D8" w:rsidRDefault="007630D8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</w:t>
            </w:r>
            <w:r w:rsidR="00006D2E">
              <w:rPr>
                <w:lang w:val="ru-RU"/>
              </w:rPr>
              <w:t>Классификация разрезов. Обозначение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Классификация сечений. Обозначение и расположение на чертеже. 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Выносные элементы. </w:t>
            </w:r>
            <w:r>
              <w:rPr>
                <w:lang w:val="ru-RU"/>
              </w:rPr>
              <w:t>Обозначение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Виды аксонометрических проекций. Особенности построения прямоугольной изометрии и </w:t>
            </w:r>
            <w:proofErr w:type="spellStart"/>
            <w:r>
              <w:rPr>
                <w:lang w:val="ru-RU"/>
              </w:rPr>
              <w:t>диметрии</w:t>
            </w:r>
            <w:proofErr w:type="spellEnd"/>
            <w:r>
              <w:rPr>
                <w:lang w:val="ru-RU"/>
              </w:rPr>
              <w:t>.</w:t>
            </w:r>
          </w:p>
          <w:p w:rsidR="007630D8" w:rsidRPr="00C53C50" w:rsidRDefault="00F47023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4E094A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</w:tr>
      <w:tr w:rsidR="007630D8" w:rsidRPr="000D5C1B" w:rsidTr="00285836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0F26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7630D8" w:rsidRPr="00006D2E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="00006D2E">
              <w:rPr>
                <w:lang w:val="ru-RU"/>
              </w:rPr>
              <w:t xml:space="preserve">Классификация </w:t>
            </w:r>
            <w:proofErr w:type="spellStart"/>
            <w:r w:rsidR="00006D2E">
              <w:rPr>
                <w:lang w:val="ru-RU"/>
              </w:rPr>
              <w:t>резьб</w:t>
            </w:r>
            <w:proofErr w:type="spellEnd"/>
            <w:r w:rsidR="00006D2E">
              <w:rPr>
                <w:lang w:val="ru-RU"/>
              </w:rPr>
              <w:t>.</w:t>
            </w:r>
          </w:p>
          <w:p w:rsidR="007630D8" w:rsidRDefault="007630D8" w:rsidP="000E7894">
            <w:pPr>
              <w:widowControl w:val="0"/>
              <w:autoSpaceDE w:val="0"/>
              <w:autoSpaceDN w:val="0"/>
              <w:adjustRightInd w:val="0"/>
              <w:ind w:right="-24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 </w:t>
            </w:r>
            <w:r w:rsidR="00006D2E">
              <w:rPr>
                <w:lang w:val="ru-RU" w:eastAsia="ru-RU"/>
              </w:rPr>
              <w:t>Изображение и обозначение на чертеже по ГОСТ 2.311-</w:t>
            </w:r>
            <w:r w:rsidR="000E7894">
              <w:rPr>
                <w:lang w:val="ru-RU" w:eastAsia="ru-RU"/>
              </w:rPr>
              <w:t>6</w:t>
            </w:r>
            <w:r w:rsidR="00006D2E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</w:t>
            </w:r>
            <w:r w:rsidR="00006D2E">
              <w:rPr>
                <w:lang w:val="ru-RU" w:eastAsia="ru-RU"/>
              </w:rPr>
              <w:t>Изображение резьбовых соединений на чертеже по ГОСТ 2.311-68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</w:t>
            </w:r>
            <w:r w:rsidR="00006D2E">
              <w:rPr>
                <w:lang w:val="ru-RU" w:eastAsia="ru-RU"/>
              </w:rPr>
              <w:t>Крепежные изделия. Особенности их конструктивного и упрощенного изображения на чертежах.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</w:p>
        </w:tc>
      </w:tr>
      <w:tr w:rsidR="007630D8" w:rsidRPr="000D5C1B" w:rsidTr="00285836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006D2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Особенности выполнения эскизов поверхностей вращения.</w:t>
            </w:r>
          </w:p>
          <w:p w:rsidR="00006D2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Рациональная простановка размеров.</w:t>
            </w:r>
          </w:p>
          <w:p w:rsidR="00006D2E" w:rsidRPr="000F26A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Особенности выполнения эскизов литых деталей.</w:t>
            </w:r>
          </w:p>
          <w:p w:rsidR="007630D8" w:rsidRPr="000D5C1B" w:rsidRDefault="007630D8" w:rsidP="00F470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lang w:val="ru-RU"/>
              </w:rPr>
            </w:pPr>
            <w:r>
              <w:rPr>
                <w:lang w:val="ru-RU"/>
              </w:rPr>
              <w:t xml:space="preserve">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2C7241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7630D8" w:rsidRPr="000D5C1B" w:rsidTr="00285836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E" w:rsidRPr="000D5C1B" w:rsidRDefault="00006D2E" w:rsidP="00006D2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сборочных чертежей</w:t>
            </w:r>
            <w:r w:rsidR="00F47023">
              <w:rPr>
                <w:lang w:val="ru-RU"/>
              </w:rPr>
              <w:t xml:space="preserve"> и заполнения спецификаций.</w:t>
            </w:r>
          </w:p>
          <w:p w:rsidR="00F47023" w:rsidRDefault="00F47023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чертежа общего вида и заполнения таблицы составных частей.</w:t>
            </w:r>
          </w:p>
          <w:p w:rsidR="00F47023" w:rsidRPr="00006D2E" w:rsidRDefault="00F47023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2C7241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7630D8" w:rsidRPr="000D5C1B" w:rsidTr="00285836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Интерфейс графического редактора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» 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Инструментальные панели и «горячие клавиши». Рациональное использование команд при создании 2-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чертежей.</w:t>
            </w:r>
          </w:p>
          <w:p w:rsidR="007630D8" w:rsidRPr="009172B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322C2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7630D8" w:rsidRPr="000D5C1B" w:rsidTr="00285836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0D5C1B" w:rsidRDefault="00F47023" w:rsidP="00F470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твердотельного моделирования в графическом редакторе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>» .</w:t>
            </w:r>
          </w:p>
          <w:p w:rsid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создания 3-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сборки (сопряжения, соударения и т.д.)</w:t>
            </w:r>
          </w:p>
          <w:p w:rsidR="007630D8" w:rsidRP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 w:rsidRP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322C29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4E094A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28</w:t>
            </w:r>
          </w:p>
        </w:tc>
      </w:tr>
      <w:tr w:rsidR="000A00EE" w:rsidRPr="000D5C1B" w:rsidTr="00285836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0EE" w:rsidRPr="000D5C1B" w:rsidRDefault="000A00EE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0EE" w:rsidRPr="00285836" w:rsidRDefault="000A00EE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ru-RU" w:eastAsia="ru-RU"/>
              </w:rPr>
            </w:pPr>
            <w:r w:rsidRPr="00285836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0EE" w:rsidRPr="00285836" w:rsidRDefault="000A00EE" w:rsidP="00F470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0EE" w:rsidRPr="00285836" w:rsidRDefault="0028583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285836">
              <w:rPr>
                <w:b/>
                <w:sz w:val="22"/>
                <w:szCs w:val="22"/>
                <w:lang w:val="ru-RU" w:eastAsia="ru-RU"/>
              </w:rPr>
              <w:t>176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EE" w:rsidRPr="00285836" w:rsidRDefault="0028583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285836">
              <w:rPr>
                <w:b/>
                <w:sz w:val="22"/>
                <w:szCs w:val="22"/>
                <w:lang w:val="ru-RU" w:eastAsia="ru-RU"/>
              </w:rPr>
              <w:t>236</w:t>
            </w:r>
          </w:p>
        </w:tc>
      </w:tr>
    </w:tbl>
    <w:p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5C0541" w:rsidRPr="002C7241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2C7241">
        <w:rPr>
          <w:sz w:val="28"/>
          <w:szCs w:val="28"/>
        </w:rPr>
        <w:t xml:space="preserve">Расчетно-графическая работа </w:t>
      </w:r>
      <w:r w:rsidR="00E916BA" w:rsidRPr="002C7241">
        <w:rPr>
          <w:sz w:val="28"/>
          <w:szCs w:val="28"/>
          <w:lang w:val="ru-RU"/>
        </w:rPr>
        <w:t>(3 семестр)</w:t>
      </w:r>
    </w:p>
    <w:p w:rsidR="005C0541" w:rsidRPr="002C7241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</w:p>
    <w:p w:rsidR="00E916BA" w:rsidRPr="002C7241" w:rsidRDefault="00E916BA" w:rsidP="00E916BA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2C7241">
        <w:rPr>
          <w:sz w:val="28"/>
          <w:szCs w:val="28"/>
        </w:rPr>
        <w:t>-</w:t>
      </w:r>
      <w:r w:rsidRPr="002C7241">
        <w:rPr>
          <w:sz w:val="28"/>
          <w:szCs w:val="28"/>
          <w:lang w:val="ru-RU"/>
        </w:rPr>
        <w:t xml:space="preserve"> </w:t>
      </w:r>
      <w:r w:rsidRPr="002C7241">
        <w:rPr>
          <w:sz w:val="28"/>
          <w:szCs w:val="28"/>
        </w:rPr>
        <w:t>Шпоночные соединения.</w:t>
      </w:r>
      <w:r w:rsidR="00FE712B" w:rsidRPr="002C7241">
        <w:rPr>
          <w:sz w:val="28"/>
          <w:szCs w:val="28"/>
          <w:lang w:val="ru-RU"/>
        </w:rPr>
        <w:t xml:space="preserve"> (А</w:t>
      </w:r>
      <w:proofErr w:type="gramStart"/>
      <w:r w:rsidR="00FE712B" w:rsidRPr="002C7241">
        <w:rPr>
          <w:sz w:val="28"/>
          <w:szCs w:val="28"/>
          <w:lang w:val="ru-RU"/>
        </w:rPr>
        <w:t>4</w:t>
      </w:r>
      <w:proofErr w:type="gramEnd"/>
      <w:r w:rsidR="00FE712B" w:rsidRPr="002C7241">
        <w:rPr>
          <w:sz w:val="28"/>
          <w:szCs w:val="28"/>
          <w:lang w:val="ru-RU"/>
        </w:rPr>
        <w:t xml:space="preserve"> мм)</w:t>
      </w:r>
    </w:p>
    <w:p w:rsidR="00E916BA" w:rsidRPr="002C7241" w:rsidRDefault="00E916BA" w:rsidP="00FE712B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2C7241">
        <w:rPr>
          <w:sz w:val="28"/>
          <w:szCs w:val="28"/>
        </w:rPr>
        <w:t>-</w:t>
      </w:r>
      <w:r w:rsidRPr="002C7241">
        <w:rPr>
          <w:sz w:val="28"/>
          <w:szCs w:val="28"/>
          <w:lang w:val="ru-RU"/>
        </w:rPr>
        <w:t xml:space="preserve"> </w:t>
      </w:r>
      <w:r w:rsidRPr="002C7241">
        <w:rPr>
          <w:sz w:val="28"/>
          <w:szCs w:val="28"/>
        </w:rPr>
        <w:t xml:space="preserve">Эскиз детали типа «Вал» </w:t>
      </w:r>
      <w:r w:rsidR="00FE712B" w:rsidRPr="002C7241">
        <w:rPr>
          <w:sz w:val="28"/>
          <w:szCs w:val="28"/>
          <w:lang w:val="ru-RU"/>
        </w:rPr>
        <w:t>(А4 мм)</w:t>
      </w:r>
    </w:p>
    <w:p w:rsidR="00E916BA" w:rsidRPr="002C7241" w:rsidRDefault="00E916BA" w:rsidP="00E916BA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2C7241">
        <w:rPr>
          <w:sz w:val="28"/>
          <w:szCs w:val="28"/>
        </w:rPr>
        <w:t>-</w:t>
      </w:r>
      <w:r w:rsidRPr="002C7241">
        <w:rPr>
          <w:sz w:val="28"/>
          <w:szCs w:val="28"/>
          <w:lang w:val="ru-RU"/>
        </w:rPr>
        <w:t xml:space="preserve"> </w:t>
      </w:r>
      <w:r w:rsidRPr="002C7241">
        <w:rPr>
          <w:sz w:val="28"/>
          <w:szCs w:val="28"/>
        </w:rPr>
        <w:t xml:space="preserve">Эскиз детали типа «Штуцер». </w:t>
      </w:r>
      <w:r w:rsidR="00FE712B" w:rsidRPr="002C7241">
        <w:rPr>
          <w:sz w:val="28"/>
          <w:szCs w:val="28"/>
          <w:lang w:val="ru-RU"/>
        </w:rPr>
        <w:t>(А</w:t>
      </w:r>
      <w:proofErr w:type="gramStart"/>
      <w:r w:rsidR="00FE712B" w:rsidRPr="002C7241">
        <w:rPr>
          <w:sz w:val="28"/>
          <w:szCs w:val="28"/>
          <w:lang w:val="ru-RU"/>
        </w:rPr>
        <w:t>4</w:t>
      </w:r>
      <w:proofErr w:type="gramEnd"/>
      <w:r w:rsidR="00FE712B" w:rsidRPr="002C7241">
        <w:rPr>
          <w:sz w:val="28"/>
          <w:szCs w:val="28"/>
          <w:lang w:val="ru-RU"/>
        </w:rPr>
        <w:t xml:space="preserve"> мм)</w:t>
      </w:r>
    </w:p>
    <w:p w:rsidR="00FE712B" w:rsidRPr="002C7241" w:rsidRDefault="00E916BA" w:rsidP="00FE712B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2C7241">
        <w:rPr>
          <w:sz w:val="28"/>
          <w:szCs w:val="28"/>
        </w:rPr>
        <w:t>-</w:t>
      </w:r>
      <w:r w:rsidRPr="002C7241">
        <w:rPr>
          <w:sz w:val="28"/>
          <w:szCs w:val="28"/>
          <w:lang w:val="ru-RU"/>
        </w:rPr>
        <w:t xml:space="preserve"> </w:t>
      </w:r>
      <w:r w:rsidRPr="002C7241">
        <w:rPr>
          <w:sz w:val="28"/>
          <w:szCs w:val="28"/>
        </w:rPr>
        <w:t>Чертеж зубчатого колеса.</w:t>
      </w:r>
      <w:r w:rsidR="00FE712B" w:rsidRPr="002C7241">
        <w:rPr>
          <w:sz w:val="28"/>
          <w:szCs w:val="28"/>
          <w:lang w:val="ru-RU"/>
        </w:rPr>
        <w:t xml:space="preserve"> (А</w:t>
      </w:r>
      <w:proofErr w:type="gramStart"/>
      <w:r w:rsidR="00FE712B" w:rsidRPr="002C7241">
        <w:rPr>
          <w:sz w:val="28"/>
          <w:szCs w:val="28"/>
          <w:lang w:val="ru-RU"/>
        </w:rPr>
        <w:t>4</w:t>
      </w:r>
      <w:proofErr w:type="gramEnd"/>
      <w:r w:rsidR="00FE712B" w:rsidRPr="002C7241">
        <w:rPr>
          <w:sz w:val="28"/>
          <w:szCs w:val="28"/>
          <w:lang w:val="ru-RU"/>
        </w:rPr>
        <w:t xml:space="preserve"> мм)</w:t>
      </w:r>
    </w:p>
    <w:p w:rsidR="00FE712B" w:rsidRPr="002C7241" w:rsidRDefault="00E916BA" w:rsidP="00FE712B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2C7241">
        <w:rPr>
          <w:sz w:val="28"/>
          <w:szCs w:val="28"/>
        </w:rPr>
        <w:t>-</w:t>
      </w:r>
      <w:r w:rsidRPr="002C7241">
        <w:rPr>
          <w:sz w:val="28"/>
          <w:szCs w:val="28"/>
          <w:lang w:val="ru-RU"/>
        </w:rPr>
        <w:t xml:space="preserve"> </w:t>
      </w:r>
      <w:r w:rsidRPr="002C7241">
        <w:rPr>
          <w:sz w:val="28"/>
          <w:szCs w:val="28"/>
        </w:rPr>
        <w:t>Эскизы деталей сборочной единицы</w:t>
      </w:r>
      <w:r w:rsidRPr="002C7241">
        <w:rPr>
          <w:sz w:val="28"/>
          <w:szCs w:val="28"/>
          <w:lang w:val="ru-RU"/>
        </w:rPr>
        <w:t xml:space="preserve"> (3-6 нестандартных деталей)</w:t>
      </w:r>
      <w:r w:rsidRPr="002C7241">
        <w:rPr>
          <w:sz w:val="28"/>
          <w:szCs w:val="28"/>
        </w:rPr>
        <w:t xml:space="preserve">. </w:t>
      </w:r>
      <w:r w:rsidR="00FE712B" w:rsidRPr="002C7241">
        <w:rPr>
          <w:sz w:val="28"/>
          <w:szCs w:val="28"/>
          <w:lang w:val="ru-RU"/>
        </w:rPr>
        <w:t>(А3, А</w:t>
      </w:r>
      <w:proofErr w:type="gramStart"/>
      <w:r w:rsidR="00FE712B" w:rsidRPr="002C7241">
        <w:rPr>
          <w:sz w:val="28"/>
          <w:szCs w:val="28"/>
          <w:lang w:val="ru-RU"/>
        </w:rPr>
        <w:t>4</w:t>
      </w:r>
      <w:proofErr w:type="gramEnd"/>
      <w:r w:rsidR="00FE712B" w:rsidRPr="002C7241">
        <w:rPr>
          <w:sz w:val="28"/>
          <w:szCs w:val="28"/>
          <w:lang w:val="ru-RU"/>
        </w:rPr>
        <w:t xml:space="preserve"> мм)</w:t>
      </w:r>
    </w:p>
    <w:p w:rsidR="00FE712B" w:rsidRPr="002C7241" w:rsidRDefault="00E916BA" w:rsidP="00FE712B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2C7241">
        <w:rPr>
          <w:sz w:val="28"/>
          <w:szCs w:val="28"/>
        </w:rPr>
        <w:t>-</w:t>
      </w:r>
      <w:r w:rsidRPr="002C7241">
        <w:rPr>
          <w:sz w:val="28"/>
          <w:szCs w:val="28"/>
          <w:lang w:val="ru-RU"/>
        </w:rPr>
        <w:t xml:space="preserve"> </w:t>
      </w:r>
      <w:r w:rsidRPr="002C7241">
        <w:rPr>
          <w:sz w:val="28"/>
          <w:szCs w:val="28"/>
        </w:rPr>
        <w:t xml:space="preserve">Составление сборочного чертежа. </w:t>
      </w:r>
      <w:r w:rsidR="00FE712B" w:rsidRPr="002C7241">
        <w:rPr>
          <w:sz w:val="28"/>
          <w:szCs w:val="28"/>
          <w:lang w:val="ru-RU"/>
        </w:rPr>
        <w:t>(А3 мм)</w:t>
      </w:r>
    </w:p>
    <w:p w:rsidR="00B43DFF" w:rsidRPr="002C7241" w:rsidRDefault="00E916BA" w:rsidP="00B43DFF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2C7241">
        <w:rPr>
          <w:sz w:val="28"/>
          <w:szCs w:val="28"/>
        </w:rPr>
        <w:t>-</w:t>
      </w:r>
      <w:r w:rsidRPr="002C7241">
        <w:rPr>
          <w:sz w:val="28"/>
          <w:szCs w:val="28"/>
          <w:lang w:val="ru-RU"/>
        </w:rPr>
        <w:t xml:space="preserve"> </w:t>
      </w:r>
      <w:r w:rsidRPr="002C7241">
        <w:rPr>
          <w:sz w:val="28"/>
          <w:szCs w:val="28"/>
        </w:rPr>
        <w:t>Спецификация.</w:t>
      </w:r>
      <w:r w:rsidR="00FE712B" w:rsidRPr="002C7241">
        <w:rPr>
          <w:sz w:val="28"/>
          <w:szCs w:val="28"/>
          <w:lang w:val="ru-RU"/>
        </w:rPr>
        <w:t xml:space="preserve"> </w:t>
      </w:r>
      <w:r w:rsidR="00B43DFF" w:rsidRPr="002C7241">
        <w:rPr>
          <w:sz w:val="28"/>
          <w:szCs w:val="28"/>
          <w:lang w:val="ru-RU"/>
        </w:rPr>
        <w:t>(А</w:t>
      </w:r>
      <w:proofErr w:type="gramStart"/>
      <w:r w:rsidR="00B43DFF" w:rsidRPr="002C7241">
        <w:rPr>
          <w:sz w:val="28"/>
          <w:szCs w:val="28"/>
          <w:lang w:val="ru-RU"/>
        </w:rPr>
        <w:t>4</w:t>
      </w:r>
      <w:proofErr w:type="gramEnd"/>
      <w:r w:rsidR="00B43DFF" w:rsidRPr="002C7241">
        <w:rPr>
          <w:sz w:val="28"/>
          <w:szCs w:val="28"/>
          <w:lang w:val="ru-RU"/>
        </w:rPr>
        <w:t xml:space="preserve"> </w:t>
      </w:r>
      <w:proofErr w:type="spellStart"/>
      <w:r w:rsidR="00B43DFF" w:rsidRPr="002C7241">
        <w:rPr>
          <w:sz w:val="28"/>
          <w:szCs w:val="28"/>
          <w:lang w:val="ru-RU"/>
        </w:rPr>
        <w:t>вт</w:t>
      </w:r>
      <w:proofErr w:type="spellEnd"/>
      <w:r w:rsidR="00B43DFF" w:rsidRPr="002C7241">
        <w:rPr>
          <w:sz w:val="28"/>
          <w:szCs w:val="28"/>
          <w:lang w:val="ru-RU"/>
        </w:rPr>
        <w:t>)</w:t>
      </w:r>
    </w:p>
    <w:p w:rsidR="009F0321" w:rsidRPr="000D5C1B" w:rsidRDefault="009F0321" w:rsidP="00B43DFF">
      <w:pPr>
        <w:tabs>
          <w:tab w:val="left" w:pos="9720"/>
        </w:tabs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8860C8" w:rsidRPr="008860C8" w:rsidRDefault="001F35C6" w:rsidP="002C724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</w:t>
      </w:r>
      <w:r w:rsidR="002C7241">
        <w:rPr>
          <w:i/>
          <w:sz w:val="28"/>
          <w:szCs w:val="28"/>
          <w:lang w:val="ru-RU" w:eastAsia="ru-RU"/>
        </w:rPr>
        <w:t xml:space="preserve">не </w:t>
      </w:r>
      <w:r w:rsidRPr="00A6592A">
        <w:rPr>
          <w:i/>
          <w:sz w:val="28"/>
          <w:szCs w:val="28"/>
          <w:lang w:eastAsia="ru-RU"/>
        </w:rPr>
        <w:t>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</w:t>
      </w:r>
    </w:p>
    <w:p w:rsidR="00A21D3F" w:rsidRPr="00A6592A" w:rsidRDefault="00A21D3F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 w:rsidR="00A6592A"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A6592A" w:rsidRPr="00AE6E02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E6E02">
        <w:rPr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DF399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:rsidR="002C7241" w:rsidRPr="000D5C1B" w:rsidRDefault="002C7241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Форматы, их обозначения, размеры.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Масштабы. Определение.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Линии. Типы линии, толщина, назначение.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Выносные элементы. Применение,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Сечения. Определение, классификация.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Условности и упрощения, применяемые на чертежах.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Разрезы. Определение, классификация,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Виды. Определение, классификация, расположение на чертеже,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4"/>
          <w:sz w:val="28"/>
          <w:szCs w:val="28"/>
        </w:rPr>
        <w:t>Правила простановки угловых и линейных размеров на чертеже. Знаки</w:t>
      </w:r>
      <w:r w:rsidR="008860C8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уклона, конусности, диаметра, радиусных закруглений. Пример.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5"/>
          <w:sz w:val="28"/>
          <w:szCs w:val="28"/>
        </w:rPr>
        <w:lastRenderedPageBreak/>
        <w:t>Аксонометрические    проекции.    Классификация.    Расположение    осей, коэффициенты</w:t>
      </w:r>
      <w:r w:rsidRPr="008860C8">
        <w:rPr>
          <w:color w:val="000000"/>
          <w:spacing w:val="1"/>
          <w:sz w:val="28"/>
          <w:szCs w:val="28"/>
        </w:rPr>
        <w:t xml:space="preserve"> искажения.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7"/>
          <w:sz w:val="28"/>
          <w:szCs w:val="28"/>
        </w:rPr>
        <w:t xml:space="preserve">Графическое   обозначение   на   чертеже </w:t>
      </w:r>
      <w:r w:rsidR="008860C8">
        <w:rPr>
          <w:color w:val="000000"/>
          <w:spacing w:val="7"/>
          <w:sz w:val="28"/>
          <w:szCs w:val="28"/>
        </w:rPr>
        <w:t xml:space="preserve">  металлов   и   неметаллически</w:t>
      </w:r>
      <w:r w:rsidR="008860C8">
        <w:rPr>
          <w:color w:val="000000"/>
          <w:spacing w:val="7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материалов. Угол и шаг штриховки. Изображение узких сечений.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0"/>
          <w:sz w:val="28"/>
          <w:szCs w:val="28"/>
        </w:rPr>
        <w:t>Прямоугольные аксонометрические проекции. Проекции окружностей в</w:t>
      </w:r>
      <w:r w:rsidR="008860C8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2"/>
          <w:sz w:val="28"/>
          <w:szCs w:val="28"/>
        </w:rPr>
        <w:t>аксонометрии.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Графическое изображение и условности обозначения резьбы на чертежах (</w:t>
      </w:r>
      <w:r w:rsidRPr="008860C8">
        <w:rPr>
          <w:color w:val="000000"/>
          <w:spacing w:val="2"/>
          <w:sz w:val="28"/>
          <w:szCs w:val="28"/>
        </w:rPr>
        <w:t>вал, отверстие, цилиндр, конус). Изображение нестандартных резьб.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Рабочий чертеж. Оформление и содержание 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Ломаные и ступенчатые разрезы. Применение, обозначение, особенности</w:t>
      </w:r>
      <w:r w:rsidR="008860C8">
        <w:rPr>
          <w:color w:val="000000"/>
          <w:spacing w:val="9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3"/>
          <w:sz w:val="28"/>
          <w:szCs w:val="28"/>
        </w:rPr>
        <w:t>выполнения.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1"/>
          <w:sz w:val="28"/>
          <w:szCs w:val="28"/>
        </w:rPr>
        <w:t>Простановка на чертеже размеров фасок, однотипных, многочисленных</w:t>
      </w:r>
      <w:r w:rsidR="008860C8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элементов. Пример элементов симметричных изделий.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Постановка на чертеже размеров отверстий (сквозных, ступенчатых, глухих)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Стандартные   и   нестандартные резьбы.   Параметры   резьбы, условное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1"/>
          <w:sz w:val="28"/>
          <w:szCs w:val="28"/>
        </w:rPr>
        <w:t>обозначение на чертеже.</w:t>
      </w:r>
      <w:r w:rsidRPr="008860C8">
        <w:rPr>
          <w:color w:val="000000"/>
          <w:sz w:val="28"/>
          <w:szCs w:val="28"/>
        </w:rPr>
        <w:tab/>
        <w:t>,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Сварные соединения. Графическое и условное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Способы простановки размеров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4"/>
          <w:sz w:val="28"/>
          <w:szCs w:val="28"/>
        </w:rPr>
        <w:t>Графическое изображение и условное обозначение шпоночных соединений.</w:t>
      </w:r>
      <w:r w:rsidR="008B076B">
        <w:rPr>
          <w:color w:val="000000"/>
          <w:spacing w:val="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4"/>
          <w:sz w:val="28"/>
          <w:szCs w:val="28"/>
        </w:rPr>
        <w:t>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Основная надпись. Форматы, расположен</w:t>
      </w:r>
      <w:r w:rsidR="008B076B">
        <w:rPr>
          <w:color w:val="000000"/>
          <w:spacing w:val="6"/>
          <w:sz w:val="28"/>
          <w:szCs w:val="28"/>
        </w:rPr>
        <w:t>ие на чертеже, заполнение. Рамк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а </w:t>
      </w:r>
      <w:r w:rsidRPr="008860C8">
        <w:rPr>
          <w:color w:val="000000"/>
          <w:spacing w:val="-3"/>
          <w:sz w:val="28"/>
          <w:szCs w:val="28"/>
        </w:rPr>
        <w:t>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болтов, гаек, шпилек.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Изображение резьбовых соединений.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Обозначение на чертеже паяных и клееных соединений.</w:t>
      </w:r>
    </w:p>
    <w:p w:rsidR="00711D3E" w:rsidRPr="00412C36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шлицевых соединений. Примеры.</w:t>
      </w:r>
    </w:p>
    <w:p w:rsidR="00412C36" w:rsidRDefault="00412C36" w:rsidP="00412C36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 и назначение сборочного чертежа. Особенности простановки номеров позиций.</w:t>
      </w:r>
    </w:p>
    <w:p w:rsidR="00412C36" w:rsidRDefault="00412C36" w:rsidP="00412C36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и порядок заполнения спецификации сборочного чертежа.</w:t>
      </w:r>
    </w:p>
    <w:p w:rsidR="00412C36" w:rsidRDefault="00412C36" w:rsidP="00412C36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Чертеж общего вида. Содержание и особенности изображения чертежа общего вида. Таблица составных частей.</w:t>
      </w:r>
    </w:p>
    <w:p w:rsidR="00412C36" w:rsidRPr="00412C36" w:rsidRDefault="00412C36" w:rsidP="00412C36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 xml:space="preserve">Эскиз. Особенности выполнения эскизов различных типов деталей. </w:t>
      </w:r>
    </w:p>
    <w:p w:rsidR="006245E2" w:rsidRPr="000D5C1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2C7241" w:rsidRDefault="002C7241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2C7241" w:rsidRDefault="002C7241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2C7241" w:rsidRDefault="002C7241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2C7241" w:rsidRDefault="002C7241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DF399B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 w:rsidRPr="000D5C1B">
        <w:rPr>
          <w:b/>
          <w:sz w:val="28"/>
          <w:lang w:val="ru-RU"/>
        </w:rPr>
        <w:lastRenderedPageBreak/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:rsidR="00711D3E" w:rsidRPr="003730E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</w:p>
    <w:p w:rsidR="00711D3E" w:rsidRPr="008B076B" w:rsidRDefault="00711D3E" w:rsidP="00711D3E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pacing w:val="1"/>
          <w:sz w:val="28"/>
          <w:szCs w:val="28"/>
        </w:rPr>
      </w:pPr>
      <w:r w:rsidRPr="008B076B">
        <w:rPr>
          <w:color w:val="000000"/>
          <w:spacing w:val="1"/>
          <w:sz w:val="28"/>
          <w:szCs w:val="28"/>
        </w:rPr>
        <w:t>Под каким номером находится изображение вида, снизу?</w:t>
      </w:r>
    </w:p>
    <w:p w:rsidR="00A25BCD" w:rsidRP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</w:rPr>
      </w:pPr>
      <w:r>
        <w:rPr>
          <w:noProof/>
          <w:sz w:val="28"/>
          <w:lang w:val="ru-RU" w:eastAsia="ru-RU"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-25400</wp:posOffset>
            </wp:positionH>
            <wp:positionV relativeFrom="paragraph">
              <wp:posOffset>347345</wp:posOffset>
            </wp:positionV>
            <wp:extent cx="5551170" cy="3821430"/>
            <wp:effectExtent l="19050" t="0" r="0" b="0"/>
            <wp:wrapTight wrapText="bothSides">
              <wp:wrapPolygon edited="0">
                <wp:start x="-74" y="0"/>
                <wp:lineTo x="-74" y="21535"/>
                <wp:lineTo x="21570" y="21535"/>
                <wp:lineTo x="21570" y="0"/>
                <wp:lineTo x="-74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2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711D3E" w:rsidRPr="008B076B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  <w:lang w:val="ru-RU"/>
        </w:rPr>
      </w:pPr>
      <w:r>
        <w:rPr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-48895</wp:posOffset>
            </wp:positionV>
            <wp:extent cx="6087110" cy="6027420"/>
            <wp:effectExtent l="19050" t="0" r="8890" b="0"/>
            <wp:wrapTight wrapText="bothSides">
              <wp:wrapPolygon edited="0">
                <wp:start x="-68" y="0"/>
                <wp:lineTo x="-68" y="21504"/>
                <wp:lineTo x="21632" y="21504"/>
                <wp:lineTo x="21632" y="0"/>
                <wp:lineTo x="-68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6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76B">
        <w:rPr>
          <w:color w:val="000000"/>
          <w:spacing w:val="1"/>
          <w:sz w:val="28"/>
          <w:szCs w:val="28"/>
          <w:lang w:val="ru-RU"/>
        </w:rPr>
        <w:t>Для</w:t>
      </w:r>
      <w:r w:rsidRPr="008B076B">
        <w:rPr>
          <w:color w:val="000000"/>
          <w:spacing w:val="1"/>
          <w:sz w:val="28"/>
          <w:szCs w:val="28"/>
        </w:rPr>
        <w:t xml:space="preserve"> какой детали при совмещении вида с фронтальным разрезом линия совмещения смещается в сторону разреза </w:t>
      </w:r>
      <w:proofErr w:type="gramStart"/>
      <w:r w:rsidRPr="008B076B">
        <w:rPr>
          <w:color w:val="000000"/>
          <w:spacing w:val="1"/>
          <w:sz w:val="28"/>
          <w:szCs w:val="28"/>
        </w:rPr>
        <w:t>от</w:t>
      </w:r>
      <w:proofErr w:type="gramEnd"/>
      <w:r w:rsidRPr="008B076B">
        <w:rPr>
          <w:color w:val="000000"/>
          <w:spacing w:val="1"/>
          <w:sz w:val="28"/>
          <w:szCs w:val="28"/>
        </w:rPr>
        <w:t xml:space="preserve"> осевой?</w:t>
      </w:r>
    </w:p>
    <w:p w:rsid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B14A83" w:rsidRDefault="00B14A83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практических занятий</w:t>
      </w:r>
    </w:p>
    <w:p w:rsidR="00711D3E" w:rsidRPr="00A6592A" w:rsidRDefault="00711D3E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</w:p>
    <w:p w:rsidR="006245E2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94738" cy="4048659"/>
            <wp:effectExtent l="19050" t="0" r="0" b="0"/>
            <wp:docPr id="10" name="Рисунок 5" descr="УМКД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МКД 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101" t="7616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58" cy="40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54575" cy="4348348"/>
            <wp:effectExtent l="19050" t="0" r="7775" b="0"/>
            <wp:docPr id="2" name="Рисунок 7" descr="УМКД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МКД 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46" cy="43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P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11D3E" w:rsidRPr="002C7241" w:rsidRDefault="00711D3E" w:rsidP="00711D3E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C7241">
        <w:rPr>
          <w:sz w:val="28"/>
          <w:szCs w:val="28"/>
        </w:rPr>
        <w:t>Построение эскиза детали с натуры</w:t>
      </w:r>
      <w:r w:rsidR="000D35EE" w:rsidRPr="002C7241">
        <w:rPr>
          <w:sz w:val="28"/>
          <w:szCs w:val="28"/>
          <w:lang w:val="ru-RU"/>
        </w:rPr>
        <w:t>.</w:t>
      </w:r>
    </w:p>
    <w:p w:rsidR="00711D3E" w:rsidRPr="002C7241" w:rsidRDefault="00711D3E" w:rsidP="00711D3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lastRenderedPageBreak/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B14A83" w:rsidRPr="00F63FDA">
        <w:rPr>
          <w:b/>
          <w:sz w:val="28"/>
          <w:szCs w:val="28"/>
          <w:lang w:val="ru-RU" w:eastAsia="ru-RU"/>
        </w:rPr>
        <w:t>О</w:t>
      </w:r>
      <w:r w:rsidR="00111AF5" w:rsidRPr="00F63FDA">
        <w:rPr>
          <w:b/>
          <w:sz w:val="28"/>
          <w:szCs w:val="28"/>
          <w:lang w:val="ru-RU" w:eastAsia="ru-RU"/>
        </w:rPr>
        <w:t>сновная литература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sz w:val="24"/>
          <w:szCs w:val="24"/>
        </w:rPr>
        <w:t>Чекмарев</w:t>
      </w:r>
      <w:proofErr w:type="spellEnd"/>
      <w:r w:rsidRPr="00A14144">
        <w:rPr>
          <w:sz w:val="24"/>
          <w:szCs w:val="24"/>
        </w:rPr>
        <w:t xml:space="preserve"> А.А. Начертательная геометрия и черчение: Учебник-4-е изд. </w:t>
      </w:r>
      <w:proofErr w:type="spellStart"/>
      <w:r w:rsidRPr="00A14144">
        <w:rPr>
          <w:sz w:val="24"/>
          <w:szCs w:val="24"/>
        </w:rPr>
        <w:t>перераб</w:t>
      </w:r>
      <w:proofErr w:type="spellEnd"/>
      <w:r w:rsidRPr="00A14144">
        <w:rPr>
          <w:sz w:val="24"/>
          <w:szCs w:val="24"/>
        </w:rPr>
        <w:t>. и доп. М.: Высшее образование, 20</w:t>
      </w:r>
      <w:r w:rsidRPr="00CE6CF0">
        <w:rPr>
          <w:sz w:val="24"/>
          <w:szCs w:val="24"/>
        </w:rPr>
        <w:t>08</w:t>
      </w:r>
      <w:r w:rsidRPr="00A14144">
        <w:rPr>
          <w:sz w:val="24"/>
          <w:szCs w:val="24"/>
        </w:rPr>
        <w:t>-471 с.    Экземпляры всего: 20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 Инженерная графика [Электронный ресурс]: учебное пособие по курсу «Инженерная графика»/ </w:t>
      </w: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Л.В., </w:t>
      </w:r>
      <w:proofErr w:type="spellStart"/>
      <w:r w:rsidRPr="00A14144">
        <w:rPr>
          <w:color w:val="000000"/>
          <w:sz w:val="24"/>
          <w:szCs w:val="24"/>
        </w:rPr>
        <w:t>Кострюков</w:t>
      </w:r>
      <w:proofErr w:type="spellEnd"/>
      <w:r w:rsidRPr="00A14144">
        <w:rPr>
          <w:color w:val="000000"/>
          <w:sz w:val="24"/>
          <w:szCs w:val="24"/>
        </w:rPr>
        <w:t xml:space="preserve"> А.В., Павлов С.И.—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2011.— 183 c.— Режим доступа: http://www.iprbookshop.ru/21592.html.—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 xml:space="preserve">» 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 Инженерная графика [Электронный ресурс]: учебное пособие/ </w:t>
      </w: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Новосибирск: Сибирский государственный университет телекоммуникаций и информатики, 2014.— 101 c.— Режим доступа: http://www.iprbookshop.ru/54783.html.—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>Королев Ю.И. Инженерная графика. Учебник для вузов СПб</w:t>
      </w:r>
      <w:proofErr w:type="gramStart"/>
      <w:r w:rsidRPr="00A14144">
        <w:rPr>
          <w:sz w:val="24"/>
          <w:szCs w:val="24"/>
        </w:rPr>
        <w:t xml:space="preserve">.: </w:t>
      </w:r>
      <w:proofErr w:type="gramEnd"/>
      <w:r w:rsidRPr="00A14144">
        <w:rPr>
          <w:sz w:val="24"/>
          <w:szCs w:val="24"/>
        </w:rPr>
        <w:t>Питер,(2013, 2011)-464с.   Экземпляры всего:  3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A14144">
        <w:rPr>
          <w:spacing w:val="-1"/>
          <w:sz w:val="24"/>
          <w:szCs w:val="24"/>
        </w:rPr>
        <w:t xml:space="preserve">документации. </w:t>
      </w:r>
      <w:r w:rsidRPr="00A14144">
        <w:rPr>
          <w:sz w:val="24"/>
          <w:szCs w:val="24"/>
        </w:rPr>
        <w:t>ГОСТ 2.104-68; 2.301-68; 2.302-68; 2.303-68; 2.304-84; 2.305-68; 2.306-68; 2.307-68; 2.311-68; 2.317-68  (5 экз.)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color w:val="000000"/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Е.А., Егорова М.А.—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</w:t>
      </w:r>
      <w:r w:rsidRPr="00CE6CF0">
        <w:rPr>
          <w:color w:val="000000"/>
          <w:sz w:val="24"/>
          <w:szCs w:val="24"/>
        </w:rPr>
        <w:t>.</w:t>
      </w:r>
      <w:r w:rsidRPr="00CE6CF0">
        <w:rPr>
          <w:sz w:val="24"/>
          <w:szCs w:val="24"/>
          <w:lang w:val="en-US"/>
        </w:rPr>
        <w:t>html</w:t>
      </w:r>
      <w:r w:rsidRPr="00A14144">
        <w:rPr>
          <w:b/>
          <w:sz w:val="24"/>
          <w:szCs w:val="24"/>
        </w:rPr>
        <w:t>.</w:t>
      </w:r>
      <w:r w:rsidRPr="00A14144">
        <w:rPr>
          <w:color w:val="000000"/>
          <w:sz w:val="24"/>
          <w:szCs w:val="24"/>
        </w:rPr>
        <w:t>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», по паролю</w:t>
      </w:r>
      <w:r>
        <w:rPr>
          <w:color w:val="000000"/>
          <w:sz w:val="24"/>
          <w:szCs w:val="24"/>
        </w:rPr>
        <w:t>.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Морозова Т.П. Изображения. Методические указания./ Т.П. Морозова, И.А. </w:t>
      </w:r>
      <w:proofErr w:type="spellStart"/>
      <w:r w:rsidRPr="00A14144">
        <w:rPr>
          <w:sz w:val="24"/>
          <w:szCs w:val="24"/>
        </w:rPr>
        <w:t>Челышева</w:t>
      </w:r>
      <w:proofErr w:type="spellEnd"/>
      <w:r w:rsidRPr="00A14144">
        <w:rPr>
          <w:sz w:val="24"/>
          <w:szCs w:val="24"/>
        </w:rPr>
        <w:t xml:space="preserve">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2014. 18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5" w:history="1">
        <w:r w:rsidRPr="001E49A9">
          <w:rPr>
            <w:rStyle w:val="a6"/>
          </w:rPr>
          <w:t>http://techn.sstu.ru/new/SubjectFGOS/InsertStatistika.aspx?IdResurs=31431&amp;rashirenie=pdf</w:t>
        </w:r>
      </w:hyperlink>
      <w: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pacing w:val="7"/>
          <w:sz w:val="24"/>
          <w:szCs w:val="24"/>
        </w:rPr>
        <w:t xml:space="preserve">Морозова Т.П. Резьбы.   Резьбовые   соединения/ Морозова Т.П., Пономарева Г.П., </w:t>
      </w:r>
      <w:proofErr w:type="spellStart"/>
      <w:r w:rsidRPr="00A14144">
        <w:rPr>
          <w:spacing w:val="7"/>
          <w:sz w:val="24"/>
          <w:szCs w:val="24"/>
        </w:rPr>
        <w:t>Челышева</w:t>
      </w:r>
      <w:proofErr w:type="spellEnd"/>
      <w:r w:rsidRPr="00A14144">
        <w:rPr>
          <w:spacing w:val="7"/>
          <w:sz w:val="24"/>
          <w:szCs w:val="24"/>
        </w:rPr>
        <w:t xml:space="preserve"> И.А. Методические   указания к выполнению практических работ по курсу «Инженерная графика». – Энгельс</w:t>
      </w:r>
      <w:r w:rsidRPr="00A14144">
        <w:rPr>
          <w:sz w:val="24"/>
          <w:szCs w:val="24"/>
        </w:rPr>
        <w:t xml:space="preserve">:  Изд-во ЭТИ (филиал) СГТУ имени Гагарина Ю.А., 2014. – 32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6" w:history="1">
        <w:r w:rsidRPr="001E49A9">
          <w:rPr>
            <w:rStyle w:val="a6"/>
            <w:sz w:val="24"/>
            <w:szCs w:val="24"/>
          </w:rPr>
          <w:t>http://techn.sstu.ru/new/SubjectFGOS/InsertStatistika.aspx?IdResurs=35498&amp;rashirenie=pdf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2010, 25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 w:rsidRPr="00CE6CF0">
        <w:t xml:space="preserve"> </w:t>
      </w:r>
      <w:hyperlink r:id="rId17" w:history="1">
        <w:r w:rsidRPr="001E49A9">
          <w:rPr>
            <w:rStyle w:val="a6"/>
            <w:sz w:val="24"/>
            <w:szCs w:val="24"/>
          </w:rPr>
          <w:t>http://techn.sstu.ru/new/SubjectFGOS/InsertStatistika.aspx?IdResurs=33163&amp;rashirenie=pdf</w:t>
        </w:r>
      </w:hyperlink>
      <w:r>
        <w:rPr>
          <w:sz w:val="24"/>
          <w:szCs w:val="24"/>
        </w:rPr>
        <w:t xml:space="preserve"> </w:t>
      </w:r>
    </w:p>
    <w:p w:rsidR="000D35EE" w:rsidRPr="00CE6CF0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CE6CF0">
        <w:rPr>
          <w:sz w:val="24"/>
          <w:szCs w:val="24"/>
        </w:rPr>
        <w:t xml:space="preserve">Надеждин В.И. Простые разрезы. Методические указания/ В.И. Надеждин, Г.П. </w:t>
      </w:r>
      <w:r w:rsidRPr="00CE6CF0">
        <w:rPr>
          <w:spacing w:val="-4"/>
          <w:sz w:val="24"/>
          <w:szCs w:val="24"/>
        </w:rPr>
        <w:t xml:space="preserve">Пономарева. Энгельс: Изд-во ЭТИ (филиал) СГТУ имени Гагарина Ю.А., 2014. – 22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r w:rsidRPr="00CE6CF0">
        <w:rPr>
          <w:sz w:val="24"/>
          <w:szCs w:val="24"/>
        </w:rPr>
        <w:t xml:space="preserve">Николаева Н.А. Сложные разрезы. Методические указания/ Н.А. Николаева, В.И. Надеждин, Н.А. Саратов, </w:t>
      </w:r>
      <w:proofErr w:type="spellStart"/>
      <w:r w:rsidRPr="00CE6CF0">
        <w:rPr>
          <w:sz w:val="24"/>
          <w:szCs w:val="24"/>
        </w:rPr>
        <w:t>Сарат</w:t>
      </w:r>
      <w:proofErr w:type="spellEnd"/>
      <w:r w:rsidRPr="00CE6CF0">
        <w:rPr>
          <w:sz w:val="24"/>
          <w:szCs w:val="24"/>
        </w:rPr>
        <w:t xml:space="preserve">. гос. </w:t>
      </w:r>
      <w:proofErr w:type="spellStart"/>
      <w:r w:rsidRPr="00CE6CF0">
        <w:rPr>
          <w:sz w:val="24"/>
          <w:szCs w:val="24"/>
        </w:rPr>
        <w:t>техн</w:t>
      </w:r>
      <w:proofErr w:type="spellEnd"/>
      <w:r w:rsidRPr="00CE6CF0">
        <w:rPr>
          <w:sz w:val="24"/>
          <w:szCs w:val="24"/>
        </w:rPr>
        <w:t>. ун-т, 2006, 14 с. Электронный аналог печатного издания. - Режим доступа:</w:t>
      </w:r>
      <w:r w:rsidRPr="00CE6CF0">
        <w:t xml:space="preserve"> </w:t>
      </w:r>
      <w:hyperlink r:id="rId18" w:history="1">
        <w:r w:rsidRPr="001E49A9">
          <w:rPr>
            <w:rStyle w:val="a6"/>
            <w:sz w:val="24"/>
            <w:szCs w:val="24"/>
          </w:rPr>
          <w:t>http://techn.sstu.ru/new/SubjectFGOS/InsertStatistika.aspx?IdResurs=31432&amp;rashirenie=pdf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numPr>
          <w:ilvl w:val="0"/>
          <w:numId w:val="29"/>
        </w:numPr>
        <w:ind w:left="0"/>
        <w:jc w:val="both"/>
      </w:pPr>
      <w:r w:rsidRPr="00A14144">
        <w:rPr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A14144">
        <w:t>»/</w:t>
      </w:r>
      <w:r w:rsidRPr="00A14144">
        <w:rPr>
          <w:spacing w:val="-4"/>
        </w:rPr>
        <w:t xml:space="preserve"> Т.П. Морозова, И.А. Челышева, </w:t>
      </w:r>
      <w:r w:rsidRPr="00A14144">
        <w:t xml:space="preserve"> – Энгельс: Изд-во ЭТИ (филиал) СГТУ имени Гагарина Ю.А., 2016. – 28 с. </w:t>
      </w:r>
      <w:r w:rsidRPr="00CE6CF0">
        <w:t xml:space="preserve">Электронный аналог печатного издания. - Режим доступа: </w:t>
      </w:r>
      <w:r w:rsidR="00C86235">
        <w:fldChar w:fldCharType="begin"/>
      </w:r>
      <w:r w:rsidR="00C86235">
        <w:instrText xml:space="preserve"> HYPERLINK "http://techn.sstu.ru/new/SubjectFGOS/InsertStatistika.aspx?IdResurs=34630&amp;rashirenie=pdf" </w:instrText>
      </w:r>
      <w:r w:rsidR="00C86235">
        <w:fldChar w:fldCharType="separate"/>
      </w:r>
      <w:r w:rsidRPr="001E49A9">
        <w:rPr>
          <w:rStyle w:val="a6"/>
        </w:rPr>
        <w:t>http://techn.sstu.ru/new/SubjectFGOS/InsertStatistika.aspx?IdResurs=34630&amp;rashirenie=pdf</w:t>
      </w:r>
      <w:r w:rsidR="00C86235">
        <w:rPr>
          <w:rStyle w:val="a6"/>
        </w:rPr>
        <w:fldChar w:fldCharType="end"/>
      </w:r>
      <w:r>
        <w:t xml:space="preserve"> </w:t>
      </w:r>
    </w:p>
    <w:p w:rsidR="00C501D2" w:rsidRPr="007F6378" w:rsidRDefault="00C501D2" w:rsidP="00F63FDA">
      <w:pPr>
        <w:ind w:firstLine="709"/>
        <w:jc w:val="both"/>
        <w:rPr>
          <w:b/>
          <w:sz w:val="28"/>
          <w:highlight w:val="yellow"/>
          <w:lang w:eastAsia="ru-RU"/>
        </w:rPr>
      </w:pPr>
    </w:p>
    <w:p w:rsidR="00285836" w:rsidRDefault="00285836" w:rsidP="002858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285836" w:rsidRPr="00DD216C" w:rsidRDefault="00285836" w:rsidP="0028583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DD216C">
        <w:rPr>
          <w:i/>
          <w:sz w:val="28"/>
          <w:szCs w:val="28"/>
          <w:lang w:val="ru-RU" w:eastAsia="ru-RU"/>
        </w:rPr>
        <w:t>Не используются</w:t>
      </w:r>
    </w:p>
    <w:p w:rsidR="00285836" w:rsidRDefault="0028583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1F525D" w:rsidRDefault="001F525D" w:rsidP="000D35EE">
      <w:pPr>
        <w:shd w:val="clear" w:color="auto" w:fill="FFFFFF"/>
        <w:jc w:val="both"/>
        <w:rPr>
          <w:sz w:val="28"/>
          <w:lang w:val="ru-RU"/>
        </w:rPr>
      </w:pP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A52874" w:rsidRPr="000D35EE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</w:t>
      </w:r>
      <w:bookmarkStart w:id="1" w:name="_GoBack"/>
      <w:bookmarkEnd w:id="1"/>
      <w:r>
        <w:rPr>
          <w:sz w:val="28"/>
          <w:lang w:val="ru-RU"/>
        </w:rPr>
        <w:t>8 Линии</w:t>
      </w:r>
      <w:r w:rsidR="00A52874">
        <w:rPr>
          <w:sz w:val="28"/>
          <w:lang w:val="en-US"/>
        </w:rPr>
        <w:t>.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2.104-2006. Основные надписи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2.304-81. Шрифты чертежные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2.305-2008. Изображения - виды, разрезы, сечения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2.306-68. Обозначения графические материалов и правила их нанесения на чертежах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2.307-2011. Нанесение размеров и предельных отклонений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2.308-2011. Указания допусков формы и расположения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2.309-73. Обозначения шероховатости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2.311-68. Изображение резьбы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2.312-72. Условные изображения и обозначения швов сварных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2.313-82. Условные изображения и обозначения неразъемных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2.315-68. Изображения упрощенные и условные крепежных деталей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2.316-2008. Правила нанесения надписей, технических требований и таблиц на графических документах. Общие положения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2.317-2011. Аксонометрические проекции</w:t>
      </w:r>
    </w:p>
    <w:p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0D35EE">
        <w:rPr>
          <w:sz w:val="28"/>
          <w:lang w:val="ru-RU" w:eastAsia="ru-RU"/>
        </w:rPr>
        <w:t>Инженерная и компьютерная графика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:rsidR="00C73DAE" w:rsidRDefault="00C90201" w:rsidP="00F63FDA">
      <w:pPr>
        <w:ind w:firstLine="709"/>
        <w:jc w:val="both"/>
        <w:rPr>
          <w:lang w:val="ru-RU"/>
        </w:rPr>
      </w:pPr>
      <w:hyperlink r:id="rId19" w:history="1">
        <w:r w:rsidR="000D35EE" w:rsidRPr="00060DD1">
          <w:rPr>
            <w:rStyle w:val="a6"/>
          </w:rPr>
          <w:t>http://techn.sstu.ru/new/SubjectFGOS/Default.aspx?kod=815</w:t>
        </w:r>
      </w:hyperlink>
      <w:r w:rsidR="000D35EE">
        <w:rPr>
          <w:lang w:val="ru-RU"/>
        </w:rPr>
        <w:t xml:space="preserve"> </w:t>
      </w:r>
    </w:p>
    <w:p w:rsidR="000D35EE" w:rsidRPr="000D35EE" w:rsidRDefault="000D35EE" w:rsidP="00F63FDA">
      <w:pPr>
        <w:ind w:firstLine="709"/>
        <w:jc w:val="both"/>
        <w:rPr>
          <w:sz w:val="28"/>
          <w:lang w:val="ru-RU" w:eastAsia="ru-RU"/>
        </w:rPr>
      </w:pPr>
    </w:p>
    <w:p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4302D" w:rsidRPr="0034302D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E733B" w:rsidRPr="0034302D" w:rsidRDefault="0034302D" w:rsidP="00F63FDA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0E733B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4302D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4302D" w:rsidRPr="0034302D" w:rsidRDefault="0034302D" w:rsidP="00F63FDA">
      <w:pPr>
        <w:ind w:firstLine="709"/>
        <w:jc w:val="both"/>
        <w:rPr>
          <w:sz w:val="28"/>
        </w:rPr>
      </w:pPr>
    </w:p>
    <w:p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C73DAE" w:rsidRPr="00F63FDA" w:rsidRDefault="00F36401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="00C73DAE"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C86235">
        <w:fldChar w:fldCharType="begin"/>
      </w:r>
      <w:r w:rsidR="00C86235">
        <w:instrText xml:space="preserve"> HYPERLINK "http://liber.rsuh.ru/" </w:instrText>
      </w:r>
      <w:r w:rsidR="00C86235">
        <w:fldChar w:fldCharType="separate"/>
      </w:r>
      <w:r w:rsidR="00C73DAE" w:rsidRPr="00F63FDA">
        <w:rPr>
          <w:rStyle w:val="a6"/>
          <w:color w:val="auto"/>
          <w:sz w:val="28"/>
        </w:rPr>
        <w:t>http://liber.rsuh.ru/</w:t>
      </w:r>
      <w:r w:rsidR="00C86235">
        <w:rPr>
          <w:rStyle w:val="a6"/>
          <w:color w:val="auto"/>
          <w:sz w:val="28"/>
        </w:rPr>
        <w:fldChar w:fldCharType="end"/>
      </w:r>
      <w:r w:rsidR="00C73DAE" w:rsidRPr="00F63FDA">
        <w:rPr>
          <w:sz w:val="28"/>
        </w:rPr>
        <w:t>.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r w:rsidR="00C86235">
        <w:fldChar w:fldCharType="begin"/>
      </w:r>
      <w:r w:rsidR="00C86235">
        <w:instrText xml:space="preserve"> HYPERLINK "http://www.runivers.ru/" </w:instrText>
      </w:r>
      <w:r w:rsidR="00C86235">
        <w:fldChar w:fldCharType="separate"/>
      </w:r>
      <w:r w:rsidRPr="00F63FDA">
        <w:rPr>
          <w:rStyle w:val="a6"/>
          <w:color w:val="auto"/>
          <w:sz w:val="28"/>
        </w:rPr>
        <w:t>http://www.runivers.ru/</w:t>
      </w:r>
      <w:r w:rsidR="00C86235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 xml:space="preserve">.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lastRenderedPageBreak/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C73DAE" w:rsidRPr="00F63FDA" w:rsidRDefault="00C73DAE" w:rsidP="00F63FDA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F36401" w:rsidRPr="006F67B0" w:rsidRDefault="00F36401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1</w:t>
      </w:r>
      <w:r w:rsidRPr="001F525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F525D">
        <w:rPr>
          <w:color w:val="000000"/>
          <w:sz w:val="28"/>
          <w:szCs w:val="28"/>
          <w:shd w:val="clear" w:color="auto" w:fill="FFFFFF"/>
        </w:rPr>
        <w:t xml:space="preserve"> Справочная правовая система «Консультант Плюс».</w:t>
      </w:r>
    </w:p>
    <w:p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74447E" w:rsidRDefault="00C73DA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525D">
        <w:rPr>
          <w:color w:val="000000"/>
          <w:sz w:val="28"/>
          <w:szCs w:val="28"/>
          <w:shd w:val="clear" w:color="auto" w:fill="FFFFFF"/>
        </w:rPr>
        <w:t xml:space="preserve">1. </w:t>
      </w:r>
      <w:r w:rsidR="0074447E" w:rsidRPr="003D7B39">
        <w:rPr>
          <w:sz w:val="28"/>
          <w:szCs w:val="28"/>
        </w:rPr>
        <w:t xml:space="preserve">https://industry.garant.ru/ </w:t>
      </w:r>
      <w:r w:rsidR="0074447E">
        <w:rPr>
          <w:sz w:val="28"/>
          <w:szCs w:val="28"/>
          <w:lang w:val="ru-RU"/>
        </w:rPr>
        <w:t xml:space="preserve">- </w:t>
      </w:r>
      <w:r w:rsidR="0074447E" w:rsidRPr="003D7B39">
        <w:rPr>
          <w:sz w:val="28"/>
          <w:szCs w:val="28"/>
        </w:rPr>
        <w:t>Справочник промышленника в составе системы ГАРАНТ</w:t>
      </w:r>
      <w:r w:rsidR="0074447E" w:rsidRPr="0001326C">
        <w:rPr>
          <w:sz w:val="28"/>
          <w:szCs w:val="28"/>
        </w:rPr>
        <w:t>– Текст : электронный.</w:t>
      </w:r>
    </w:p>
    <w:p w:rsidR="00C73DAE" w:rsidRDefault="00C73DAE" w:rsidP="0074447E">
      <w:pPr>
        <w:ind w:firstLine="709"/>
        <w:jc w:val="both"/>
        <w:rPr>
          <w:b/>
          <w:bCs/>
          <w:sz w:val="32"/>
          <w:szCs w:val="32"/>
        </w:rPr>
      </w:pPr>
    </w:p>
    <w:p w:rsidR="00684674" w:rsidRPr="00F63FDA" w:rsidRDefault="00684674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Pr="00F63FDA">
        <w:rPr>
          <w:b/>
          <w:sz w:val="28"/>
          <w:lang w:val="ru-RU" w:eastAsia="ru-RU"/>
        </w:rPr>
        <w:t xml:space="preserve"> </w:t>
      </w:r>
      <w:r w:rsidR="0074447E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74447E" w:rsidRDefault="0074447E" w:rsidP="0074447E">
      <w:r w:rsidRPr="005428C3">
        <w:rPr>
          <w:sz w:val="28"/>
          <w:szCs w:val="28"/>
        </w:rPr>
        <w:t xml:space="preserve">случае применения электронного обучения, дистанционных образовательных </w:t>
      </w:r>
    </w:p>
    <w:p w:rsidR="0074447E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74447E" w:rsidRPr="00F63FDA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74447E" w:rsidRPr="00D27807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74447E" w:rsidRPr="00D27807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74447E" w:rsidRPr="003D7B39" w:rsidRDefault="00C90201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0" w:history="1">
        <w:r w:rsidR="0074447E" w:rsidRPr="003D7B39">
          <w:rPr>
            <w:rStyle w:val="a6"/>
            <w:sz w:val="28"/>
            <w:szCs w:val="28"/>
          </w:rPr>
          <w:t>https://ascon.ru/products/kompas-3d/</w:t>
        </w:r>
      </w:hyperlink>
      <w:r w:rsidR="0074447E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74447E" w:rsidRPr="00F63FDA" w:rsidRDefault="0074447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 xml:space="preserve">Каждый обучающийся в течение всего периода обучения </w:t>
      </w:r>
      <w:r w:rsidRPr="00F63FDA">
        <w:rPr>
          <w:rFonts w:eastAsia="Courier New"/>
          <w:bCs/>
          <w:iCs/>
          <w:sz w:val="28"/>
          <w:szCs w:val="28"/>
          <w:lang w:eastAsia="ru-RU" w:bidi="ru-RU"/>
        </w:rPr>
        <w:lastRenderedPageBreak/>
        <w:t>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1F35C6" w:rsidRPr="00F63FDA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</w:p>
    <w:p w:rsidR="001F35C6" w:rsidRPr="00F63FDA" w:rsidRDefault="001F35C6" w:rsidP="00F63FDA">
      <w:pPr>
        <w:ind w:firstLine="709"/>
        <w:jc w:val="both"/>
        <w:rPr>
          <w:b/>
          <w:sz w:val="28"/>
          <w:szCs w:val="28"/>
          <w:lang w:eastAsia="ru-RU"/>
        </w:rPr>
      </w:pPr>
    </w:p>
    <w:p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bookmarkEnd w:id="2"/>
    <w:bookmarkEnd w:id="3"/>
    <w:p w:rsidR="00336688" w:rsidRDefault="00336688" w:rsidP="002A3D33">
      <w:pPr>
        <w:jc w:val="both"/>
        <w:rPr>
          <w:sz w:val="28"/>
          <w:lang w:val="ru-RU" w:eastAsia="ru-RU"/>
        </w:rPr>
      </w:pPr>
    </w:p>
    <w:p w:rsidR="0074447E" w:rsidRDefault="0074447E" w:rsidP="002A3D33">
      <w:pPr>
        <w:jc w:val="both"/>
        <w:rPr>
          <w:sz w:val="28"/>
          <w:lang w:val="ru-RU" w:eastAsia="ru-RU"/>
        </w:rPr>
      </w:pPr>
    </w:p>
    <w:p w:rsidR="0074447E" w:rsidRDefault="0074447E" w:rsidP="0074447E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>
        <w:rPr>
          <w:sz w:val="28"/>
          <w:lang w:eastAsia="ru-RU"/>
        </w:rPr>
        <w:t xml:space="preserve">ую программу составил 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   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886460" cy="475615"/>
            <wp:effectExtent l="0" t="0" r="0" b="0"/>
            <wp:docPr id="5" name="Рисунок 5" descr="44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4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ru-RU" w:eastAsia="ru-RU"/>
        </w:rPr>
        <w:t xml:space="preserve">      </w:t>
      </w:r>
      <w:r w:rsidRPr="009A0DD0">
        <w:rPr>
          <w:sz w:val="28"/>
          <w:lang w:eastAsia="ru-RU"/>
        </w:rPr>
        <w:t>/</w:t>
      </w:r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</w:p>
    <w:p w:rsidR="002A3D33" w:rsidRPr="0074447E" w:rsidRDefault="002A3D33" w:rsidP="0074447E">
      <w:pPr>
        <w:jc w:val="both"/>
        <w:rPr>
          <w:sz w:val="28"/>
          <w:lang w:val="ru-RU" w:eastAsia="ru-RU"/>
        </w:rPr>
      </w:pPr>
    </w:p>
    <w:sectPr w:rsidR="002A3D33" w:rsidRPr="0074447E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FF" w:rsidRDefault="00F621FF" w:rsidP="00A6592A">
      <w:r>
        <w:separator/>
      </w:r>
    </w:p>
  </w:endnote>
  <w:endnote w:type="continuationSeparator" w:id="0">
    <w:p w:rsidR="00F621FF" w:rsidRDefault="00F621FF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FF" w:rsidRDefault="00F621FF" w:rsidP="00A6592A">
      <w:r>
        <w:separator/>
      </w:r>
    </w:p>
  </w:footnote>
  <w:footnote w:type="continuationSeparator" w:id="0">
    <w:p w:rsidR="00F621FF" w:rsidRDefault="00F621FF" w:rsidP="00A6592A">
      <w:r>
        <w:continuationSeparator/>
      </w:r>
    </w:p>
  </w:footnote>
  <w:footnote w:id="1">
    <w:p w:rsidR="00C90201" w:rsidRPr="00A6592A" w:rsidRDefault="00C90201" w:rsidP="00A6592A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C90201" w:rsidRPr="00A6592A" w:rsidRDefault="00C90201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1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7"/>
  </w:num>
  <w:num w:numId="9">
    <w:abstractNumId w:val="26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28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13"/>
  </w:num>
  <w:num w:numId="33">
    <w:abstractNumId w:val="32"/>
  </w:num>
  <w:num w:numId="34">
    <w:abstractNumId w:val="5"/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24D7A"/>
    <w:rsid w:val="00030DAC"/>
    <w:rsid w:val="00045508"/>
    <w:rsid w:val="00052E32"/>
    <w:rsid w:val="00066293"/>
    <w:rsid w:val="00077FA2"/>
    <w:rsid w:val="000A00EE"/>
    <w:rsid w:val="000B0A89"/>
    <w:rsid w:val="000D0310"/>
    <w:rsid w:val="000D35EE"/>
    <w:rsid w:val="000D5C1B"/>
    <w:rsid w:val="000E733B"/>
    <w:rsid w:val="000E7894"/>
    <w:rsid w:val="000F26AE"/>
    <w:rsid w:val="00106B0F"/>
    <w:rsid w:val="00111AF5"/>
    <w:rsid w:val="0012081F"/>
    <w:rsid w:val="00132622"/>
    <w:rsid w:val="00133B3E"/>
    <w:rsid w:val="00144C74"/>
    <w:rsid w:val="00162699"/>
    <w:rsid w:val="0019468D"/>
    <w:rsid w:val="001C18DC"/>
    <w:rsid w:val="001F35C6"/>
    <w:rsid w:val="001F525D"/>
    <w:rsid w:val="00201657"/>
    <w:rsid w:val="0022797B"/>
    <w:rsid w:val="00274021"/>
    <w:rsid w:val="002829DE"/>
    <w:rsid w:val="00284C58"/>
    <w:rsid w:val="00285836"/>
    <w:rsid w:val="00294D66"/>
    <w:rsid w:val="002A3D33"/>
    <w:rsid w:val="002C7241"/>
    <w:rsid w:val="002D00EF"/>
    <w:rsid w:val="002E1888"/>
    <w:rsid w:val="002E253F"/>
    <w:rsid w:val="002F1481"/>
    <w:rsid w:val="00322C29"/>
    <w:rsid w:val="00336688"/>
    <w:rsid w:val="0034302D"/>
    <w:rsid w:val="00343C0F"/>
    <w:rsid w:val="003730EE"/>
    <w:rsid w:val="00373DA9"/>
    <w:rsid w:val="0037608C"/>
    <w:rsid w:val="00391E65"/>
    <w:rsid w:val="00397BA9"/>
    <w:rsid w:val="003C55C1"/>
    <w:rsid w:val="003F05D3"/>
    <w:rsid w:val="00412C36"/>
    <w:rsid w:val="00414DF5"/>
    <w:rsid w:val="004332C6"/>
    <w:rsid w:val="004353E8"/>
    <w:rsid w:val="00443EC2"/>
    <w:rsid w:val="004507FE"/>
    <w:rsid w:val="004A336E"/>
    <w:rsid w:val="004A4662"/>
    <w:rsid w:val="004B4D2E"/>
    <w:rsid w:val="004D3284"/>
    <w:rsid w:val="004E094A"/>
    <w:rsid w:val="004E3A82"/>
    <w:rsid w:val="004E7BB5"/>
    <w:rsid w:val="00501938"/>
    <w:rsid w:val="005139CE"/>
    <w:rsid w:val="00513B18"/>
    <w:rsid w:val="00516AA6"/>
    <w:rsid w:val="005177AA"/>
    <w:rsid w:val="00527F44"/>
    <w:rsid w:val="00533EB7"/>
    <w:rsid w:val="005421A7"/>
    <w:rsid w:val="005428C3"/>
    <w:rsid w:val="005717B7"/>
    <w:rsid w:val="0059112A"/>
    <w:rsid w:val="00593B36"/>
    <w:rsid w:val="0059417F"/>
    <w:rsid w:val="005A2BD3"/>
    <w:rsid w:val="005C0541"/>
    <w:rsid w:val="005C6D02"/>
    <w:rsid w:val="005D3F3F"/>
    <w:rsid w:val="0061337D"/>
    <w:rsid w:val="006245E2"/>
    <w:rsid w:val="006453A4"/>
    <w:rsid w:val="00651434"/>
    <w:rsid w:val="00684674"/>
    <w:rsid w:val="006847D7"/>
    <w:rsid w:val="00693A23"/>
    <w:rsid w:val="006F2BF1"/>
    <w:rsid w:val="006F2D9D"/>
    <w:rsid w:val="006F67B0"/>
    <w:rsid w:val="00711D3E"/>
    <w:rsid w:val="00732555"/>
    <w:rsid w:val="00735066"/>
    <w:rsid w:val="0074447E"/>
    <w:rsid w:val="007630D8"/>
    <w:rsid w:val="00766927"/>
    <w:rsid w:val="007B664B"/>
    <w:rsid w:val="007D00E2"/>
    <w:rsid w:val="007D2D75"/>
    <w:rsid w:val="007E0534"/>
    <w:rsid w:val="007E17DE"/>
    <w:rsid w:val="007F0A65"/>
    <w:rsid w:val="007F6378"/>
    <w:rsid w:val="00813023"/>
    <w:rsid w:val="00816D8E"/>
    <w:rsid w:val="008308DF"/>
    <w:rsid w:val="00841B98"/>
    <w:rsid w:val="00850F5A"/>
    <w:rsid w:val="00860C9A"/>
    <w:rsid w:val="0086493A"/>
    <w:rsid w:val="008860C8"/>
    <w:rsid w:val="00896071"/>
    <w:rsid w:val="008A4C74"/>
    <w:rsid w:val="008B076B"/>
    <w:rsid w:val="008B7412"/>
    <w:rsid w:val="008F2F8A"/>
    <w:rsid w:val="00905FAE"/>
    <w:rsid w:val="009172B8"/>
    <w:rsid w:val="00917467"/>
    <w:rsid w:val="009A0DD0"/>
    <w:rsid w:val="009A7D19"/>
    <w:rsid w:val="009C0344"/>
    <w:rsid w:val="009F0321"/>
    <w:rsid w:val="00A10A4B"/>
    <w:rsid w:val="00A21D3F"/>
    <w:rsid w:val="00A25BCD"/>
    <w:rsid w:val="00A52874"/>
    <w:rsid w:val="00A578F5"/>
    <w:rsid w:val="00A6592A"/>
    <w:rsid w:val="00A672BF"/>
    <w:rsid w:val="00A71026"/>
    <w:rsid w:val="00A95D14"/>
    <w:rsid w:val="00AB17B8"/>
    <w:rsid w:val="00AC535C"/>
    <w:rsid w:val="00AC6A81"/>
    <w:rsid w:val="00AD3717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75FD2"/>
    <w:rsid w:val="00BA09AA"/>
    <w:rsid w:val="00BA5C7D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57F3E"/>
    <w:rsid w:val="00C60074"/>
    <w:rsid w:val="00C705A1"/>
    <w:rsid w:val="00C73DAE"/>
    <w:rsid w:val="00C86235"/>
    <w:rsid w:val="00C86D46"/>
    <w:rsid w:val="00C90201"/>
    <w:rsid w:val="00C909EA"/>
    <w:rsid w:val="00CA7B8C"/>
    <w:rsid w:val="00CC0720"/>
    <w:rsid w:val="00CD446A"/>
    <w:rsid w:val="00D06039"/>
    <w:rsid w:val="00D06D9F"/>
    <w:rsid w:val="00D31A0A"/>
    <w:rsid w:val="00D341CA"/>
    <w:rsid w:val="00D47DB3"/>
    <w:rsid w:val="00D80EF5"/>
    <w:rsid w:val="00D90C71"/>
    <w:rsid w:val="00D93A0D"/>
    <w:rsid w:val="00DB2B89"/>
    <w:rsid w:val="00DD1CCC"/>
    <w:rsid w:val="00DD66EF"/>
    <w:rsid w:val="00DF399B"/>
    <w:rsid w:val="00DF7F37"/>
    <w:rsid w:val="00E33690"/>
    <w:rsid w:val="00E36F18"/>
    <w:rsid w:val="00E720F4"/>
    <w:rsid w:val="00E7658E"/>
    <w:rsid w:val="00E916BA"/>
    <w:rsid w:val="00E94856"/>
    <w:rsid w:val="00E97C35"/>
    <w:rsid w:val="00EE0D5F"/>
    <w:rsid w:val="00F061C0"/>
    <w:rsid w:val="00F20463"/>
    <w:rsid w:val="00F32E96"/>
    <w:rsid w:val="00F36401"/>
    <w:rsid w:val="00F47023"/>
    <w:rsid w:val="00F51305"/>
    <w:rsid w:val="00F5700F"/>
    <w:rsid w:val="00F621FF"/>
    <w:rsid w:val="00F63FDA"/>
    <w:rsid w:val="00F769ED"/>
    <w:rsid w:val="00FA7646"/>
    <w:rsid w:val="00FB2F21"/>
    <w:rsid w:val="00FB7F1A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echn.sstu.ru/new/SubjectFGOS/InsertStatistika.aspx?IdResurs=31432&amp;rashirenie=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echn.sstu.ru/new/SubjectFGOS/InsertStatistika.aspx?IdResurs=33163&amp;rashirenie=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chn.sstu.ru/new/SubjectFGOS/InsertStatistika.aspx?IdResurs=35498&amp;rashirenie=pdf" TargetMode="External"/><Relationship Id="rId20" Type="http://schemas.openxmlformats.org/officeDocument/2006/relationships/hyperlink" Target="https://ascon.ru/products/kompas-3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techn.sstu.ru/new/SubjectFGOS/InsertStatistika.aspx?IdResurs=31431&amp;rashirenie=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techn.sstu.ru/new/SubjectFGOS/Default.aspx?kod=8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1B94-C7FA-4E12-B86D-F0E735DE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25236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22</cp:revision>
  <dcterms:created xsi:type="dcterms:W3CDTF">2023-09-04T07:26:00Z</dcterms:created>
  <dcterms:modified xsi:type="dcterms:W3CDTF">2023-10-24T17:50:00Z</dcterms:modified>
</cp:coreProperties>
</file>